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jc w:val="center"/>
        <w:tblLayout w:type="fixed"/>
        <w:tblLook w:val="0400" w:firstRow="0" w:lastRow="0" w:firstColumn="0" w:lastColumn="0" w:noHBand="0" w:noVBand="1"/>
      </w:tblPr>
      <w:tblGrid>
        <w:gridCol w:w="5220"/>
        <w:gridCol w:w="5310"/>
      </w:tblGrid>
      <w:tr w:rsidR="00D9563C" w:rsidRPr="00851082" w14:paraId="30544E4E" w14:textId="77777777" w:rsidTr="00733341">
        <w:trPr>
          <w:trHeight w:val="710"/>
          <w:jc w:val="center"/>
        </w:trPr>
        <w:tc>
          <w:tcPr>
            <w:tcW w:w="5220" w:type="dxa"/>
          </w:tcPr>
          <w:p w14:paraId="15764875" w14:textId="77777777" w:rsidR="00D9563C" w:rsidRPr="00EE21F8" w:rsidRDefault="00D9563C" w:rsidP="00C45942">
            <w:pPr>
              <w:ind w:right="24"/>
              <w:jc w:val="center"/>
              <w:rPr>
                <w:rFonts w:ascii="Times New Roman" w:hAnsi="Times New Roman"/>
                <w:color w:val="000000" w:themeColor="text1"/>
                <w:szCs w:val="22"/>
              </w:rPr>
            </w:pPr>
            <w:r w:rsidRPr="00EE21F8">
              <w:rPr>
                <w:rFonts w:ascii="Times New Roman" w:hAnsi="Times New Roman"/>
                <w:color w:val="000000" w:themeColor="text1"/>
                <w:szCs w:val="22"/>
              </w:rPr>
              <w:t>TỔNG LIÊN ĐOÀN LAO ĐỘNG VIỆT NAM</w:t>
            </w:r>
          </w:p>
          <w:p w14:paraId="75C66699" w14:textId="77777777" w:rsidR="00D9563C" w:rsidRPr="00EE21F8" w:rsidRDefault="00D9563C" w:rsidP="00C45942">
            <w:pPr>
              <w:ind w:right="24"/>
              <w:jc w:val="center"/>
              <w:rPr>
                <w:rFonts w:ascii="Times New Roman" w:hAnsi="Times New Roman"/>
                <w:b/>
                <w:color w:val="000000" w:themeColor="text1"/>
                <w:szCs w:val="22"/>
              </w:rPr>
            </w:pPr>
            <w:r w:rsidRPr="00EE21F8">
              <w:rPr>
                <w:rFonts w:ascii="Times New Roman" w:hAnsi="Times New Roman"/>
                <w:b/>
                <w:color w:val="000000" w:themeColor="text1"/>
                <w:szCs w:val="22"/>
              </w:rPr>
              <w:t>TRƯỜNG ĐẠI HỌC TÔN ĐỨC THẮNG</w:t>
            </w:r>
          </w:p>
          <w:p w14:paraId="575B0154" w14:textId="77777777" w:rsidR="00D9563C" w:rsidRPr="00851082" w:rsidRDefault="00D9563C" w:rsidP="00C45942">
            <w:pPr>
              <w:ind w:right="24"/>
              <w:jc w:val="center"/>
              <w:rPr>
                <w:rFonts w:ascii="Times New Roman" w:hAnsi="Times New Roman"/>
                <w:b/>
                <w:color w:val="000000" w:themeColor="text1"/>
                <w:sz w:val="22"/>
                <w:szCs w:val="22"/>
              </w:rPr>
            </w:pPr>
            <w:r>
              <w:rPr>
                <w:rFonts w:ascii="Times New Roman" w:hAnsi="Times New Roman"/>
                <w:b/>
                <w:noProof/>
                <w:color w:val="000000" w:themeColor="text1"/>
                <w:sz w:val="22"/>
                <w:szCs w:val="22"/>
                <w:lang w:val="en-US"/>
              </w:rPr>
              <mc:AlternateContent>
                <mc:Choice Requires="wps">
                  <w:drawing>
                    <wp:anchor distT="0" distB="0" distL="114300" distR="114300" simplePos="0" relativeHeight="251662336" behindDoc="0" locked="0" layoutInCell="1" allowOverlap="1" wp14:anchorId="1D7B8185" wp14:editId="3404A9AD">
                      <wp:simplePos x="0" y="0"/>
                      <wp:positionH relativeFrom="column">
                        <wp:posOffset>868045</wp:posOffset>
                      </wp:positionH>
                      <wp:positionV relativeFrom="paragraph">
                        <wp:posOffset>53975</wp:posOffset>
                      </wp:positionV>
                      <wp:extent cx="127220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27220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4404C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35pt,4.25pt" to="16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" strokecolor="black [3200]" strokeweight=".5pt">
                      <v:stroke joinstyle="miter"/>
                    </v:line>
                  </w:pict>
                </mc:Fallback>
              </mc:AlternateContent>
            </w:r>
          </w:p>
        </w:tc>
        <w:tc>
          <w:tcPr>
            <w:tcW w:w="5310" w:type="dxa"/>
          </w:tcPr>
          <w:p w14:paraId="594ED632" w14:textId="77777777" w:rsidR="00D9563C" w:rsidRPr="00EE21F8" w:rsidRDefault="00D9563C" w:rsidP="00C45942">
            <w:pPr>
              <w:ind w:right="24"/>
              <w:jc w:val="center"/>
              <w:rPr>
                <w:rFonts w:ascii="Times New Roman" w:hAnsi="Times New Roman"/>
                <w:b/>
                <w:color w:val="000000" w:themeColor="text1"/>
                <w:szCs w:val="22"/>
              </w:rPr>
            </w:pPr>
            <w:r w:rsidRPr="00EE21F8">
              <w:rPr>
                <w:rFonts w:ascii="Times New Roman" w:hAnsi="Times New Roman"/>
                <w:b/>
                <w:color w:val="000000" w:themeColor="text1"/>
                <w:szCs w:val="22"/>
              </w:rPr>
              <w:t>CỘNG HÒA XÃ HỘI CHỦ NGHĨA VIỆT NAM</w:t>
            </w:r>
          </w:p>
          <w:p w14:paraId="407C1E78" w14:textId="77777777" w:rsidR="00D9563C" w:rsidRPr="00EE21F8" w:rsidRDefault="00D9563C" w:rsidP="00C45942">
            <w:pPr>
              <w:ind w:right="24"/>
              <w:jc w:val="center"/>
              <w:rPr>
                <w:rFonts w:ascii="Times New Roman" w:hAnsi="Times New Roman"/>
                <w:b/>
                <w:color w:val="000000" w:themeColor="text1"/>
                <w:sz w:val="26"/>
                <w:szCs w:val="26"/>
              </w:rPr>
            </w:pPr>
            <w:r w:rsidRPr="00EE21F8">
              <w:rPr>
                <w:rFonts w:ascii="Times New Roman" w:hAnsi="Times New Roman"/>
                <w:b/>
                <w:color w:val="000000" w:themeColor="text1"/>
                <w:sz w:val="26"/>
                <w:szCs w:val="26"/>
              </w:rPr>
              <w:t>Độc lập – Tự do – Hạnh phúc</w:t>
            </w:r>
          </w:p>
          <w:p w14:paraId="74A9C76B" w14:textId="77777777" w:rsidR="00D9563C" w:rsidRPr="00851082" w:rsidRDefault="00D9563C" w:rsidP="00C45942">
            <w:pPr>
              <w:ind w:right="24"/>
              <w:jc w:val="center"/>
              <w:rPr>
                <w:rFonts w:ascii="Times New Roman" w:hAnsi="Times New Roman"/>
                <w:color w:val="000000" w:themeColor="text1"/>
              </w:rPr>
            </w:pPr>
            <w:r>
              <w:rPr>
                <w:rFonts w:ascii="Times New Roman" w:hAnsi="Times New Roman"/>
                <w:noProof/>
                <w:color w:val="000000" w:themeColor="text1"/>
                <w:lang w:val="en-US"/>
              </w:rPr>
              <mc:AlternateContent>
                <mc:Choice Requires="wps">
                  <w:drawing>
                    <wp:anchor distT="0" distB="0" distL="114300" distR="114300" simplePos="0" relativeHeight="251663360" behindDoc="0" locked="0" layoutInCell="1" allowOverlap="1" wp14:anchorId="6154C117" wp14:editId="1A52BF0D">
                      <wp:simplePos x="0" y="0"/>
                      <wp:positionH relativeFrom="column">
                        <wp:posOffset>632607</wp:posOffset>
                      </wp:positionH>
                      <wp:positionV relativeFrom="paragraph">
                        <wp:posOffset>74490</wp:posOffset>
                      </wp:positionV>
                      <wp:extent cx="196068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60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090375"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85pt" to="20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R+mQEAAIgDAAAOAAAAZHJzL2Uyb0RvYy54bWysU9uO0zAQfUfiHyy/06QrVC1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" strokecolor="black [3200]" strokeweight=".5pt">
                      <v:stroke joinstyle="miter"/>
                    </v:line>
                  </w:pict>
                </mc:Fallback>
              </mc:AlternateContent>
            </w:r>
          </w:p>
        </w:tc>
      </w:tr>
      <w:tr w:rsidR="00D9563C" w:rsidRPr="00851082" w14:paraId="37C36C24" w14:textId="77777777" w:rsidTr="00733341">
        <w:trPr>
          <w:trHeight w:val="260"/>
          <w:jc w:val="center"/>
        </w:trPr>
        <w:tc>
          <w:tcPr>
            <w:tcW w:w="5220" w:type="dxa"/>
            <w:vAlign w:val="center"/>
          </w:tcPr>
          <w:p w14:paraId="2D4CD8AF" w14:textId="23822DDC" w:rsidR="00D9563C" w:rsidRPr="00851082" w:rsidRDefault="00D9563C" w:rsidP="00737998">
            <w:pPr>
              <w:ind w:right="24"/>
              <w:rPr>
                <w:rFonts w:ascii="Times New Roman" w:hAnsi="Times New Roman"/>
                <w:color w:val="000000" w:themeColor="text1"/>
              </w:rPr>
            </w:pPr>
            <w:r>
              <w:rPr>
                <w:rFonts w:ascii="Times New Roman" w:hAnsi="Times New Roman"/>
                <w:color w:val="000000" w:themeColor="text1"/>
              </w:rPr>
              <w:t xml:space="preserve">                  </w:t>
            </w:r>
            <w:r w:rsidR="00733341">
              <w:rPr>
                <w:rFonts w:ascii="Times New Roman" w:hAnsi="Times New Roman"/>
                <w:color w:val="000000" w:themeColor="text1"/>
                <w:lang w:val="en-US"/>
              </w:rPr>
              <w:t xml:space="preserve">     </w:t>
            </w:r>
            <w:r w:rsidRPr="00851082">
              <w:rPr>
                <w:rFonts w:ascii="Times New Roman" w:hAnsi="Times New Roman"/>
                <w:color w:val="000000" w:themeColor="text1"/>
              </w:rPr>
              <w:t xml:space="preserve">Số: </w:t>
            </w:r>
            <w:r w:rsidR="00737998">
              <w:rPr>
                <w:rFonts w:ascii="Times New Roman" w:hAnsi="Times New Roman"/>
                <w:color w:val="000000" w:themeColor="text1"/>
                <w:lang w:val="en-US"/>
              </w:rPr>
              <w:t xml:space="preserve">   </w:t>
            </w:r>
            <w:bookmarkStart w:id="0" w:name="_GoBack"/>
            <w:bookmarkEnd w:id="0"/>
            <w:r w:rsidR="00737998">
              <w:rPr>
                <w:rFonts w:ascii="Times New Roman" w:hAnsi="Times New Roman"/>
                <w:color w:val="000000" w:themeColor="text1"/>
                <w:lang w:val="en-US"/>
              </w:rPr>
              <w:t>79</w:t>
            </w:r>
            <w:r w:rsidRPr="00851082">
              <w:rPr>
                <w:rFonts w:ascii="Times New Roman" w:hAnsi="Times New Roman"/>
                <w:color w:val="000000" w:themeColor="text1"/>
              </w:rPr>
              <w:t xml:space="preserve">   /TB-TĐT</w:t>
            </w:r>
          </w:p>
        </w:tc>
        <w:tc>
          <w:tcPr>
            <w:tcW w:w="5310" w:type="dxa"/>
          </w:tcPr>
          <w:p w14:paraId="78217CF3" w14:textId="10C9B951" w:rsidR="00D9563C" w:rsidRPr="00421B6E" w:rsidRDefault="00D9563C" w:rsidP="00421B6E">
            <w:pPr>
              <w:tabs>
                <w:tab w:val="center" w:pos="2160"/>
                <w:tab w:val="center" w:pos="6480"/>
              </w:tabs>
              <w:spacing w:after="120"/>
              <w:ind w:right="202"/>
              <w:jc w:val="right"/>
              <w:rPr>
                <w:rFonts w:ascii="Times New Roman" w:hAnsi="Times New Roman"/>
                <w:color w:val="000000" w:themeColor="text1"/>
                <w:lang w:val="en-US"/>
              </w:rPr>
            </w:pPr>
            <w:r w:rsidRPr="00851082">
              <w:rPr>
                <w:rFonts w:ascii="Times New Roman" w:hAnsi="Times New Roman"/>
                <w:i/>
                <w:color w:val="000000" w:themeColor="text1"/>
              </w:rPr>
              <w:t>TPHCM, ngày        tháng       năm 202</w:t>
            </w:r>
            <w:r w:rsidR="00421B6E">
              <w:rPr>
                <w:rFonts w:ascii="Times New Roman" w:hAnsi="Times New Roman"/>
                <w:i/>
                <w:color w:val="000000" w:themeColor="text1"/>
                <w:lang w:val="en-US"/>
              </w:rPr>
              <w:t>3</w:t>
            </w:r>
          </w:p>
        </w:tc>
      </w:tr>
    </w:tbl>
    <w:p w14:paraId="5F187047" w14:textId="77777777" w:rsidR="008506A9" w:rsidRPr="00D9563C" w:rsidRDefault="008506A9" w:rsidP="00D9563C">
      <w:pPr>
        <w:tabs>
          <w:tab w:val="center" w:pos="7200"/>
        </w:tabs>
        <w:ind w:right="29"/>
        <w:rPr>
          <w:rFonts w:ascii="Times New Roman" w:eastAsia="Arial" w:hAnsi="Times New Roman"/>
          <w:b/>
          <w:sz w:val="22"/>
          <w:szCs w:val="22"/>
        </w:rPr>
      </w:pPr>
    </w:p>
    <w:p w14:paraId="47982D68" w14:textId="77777777" w:rsidR="008506A9" w:rsidRPr="00D9563C" w:rsidRDefault="009457F6">
      <w:pPr>
        <w:tabs>
          <w:tab w:val="center" w:pos="7200"/>
        </w:tabs>
        <w:ind w:right="29"/>
        <w:jc w:val="center"/>
        <w:rPr>
          <w:rFonts w:ascii="Times New Roman" w:eastAsia="Arial" w:hAnsi="Times New Roman"/>
          <w:b/>
          <w:sz w:val="28"/>
          <w:szCs w:val="28"/>
        </w:rPr>
      </w:pPr>
      <w:r w:rsidRPr="00D9563C">
        <w:rPr>
          <w:rFonts w:ascii="Times New Roman" w:eastAsia="Arial" w:hAnsi="Times New Roman"/>
          <w:b/>
          <w:sz w:val="28"/>
          <w:szCs w:val="28"/>
        </w:rPr>
        <w:t>THÔNG BÁO</w:t>
      </w:r>
    </w:p>
    <w:p w14:paraId="37748801" w14:textId="77777777" w:rsidR="00902D26" w:rsidRPr="0022797F" w:rsidRDefault="00902D26" w:rsidP="00902D26">
      <w:pPr>
        <w:ind w:right="28"/>
        <w:jc w:val="center"/>
        <w:rPr>
          <w:rFonts w:ascii="Times New Roman" w:eastAsia="Arial" w:hAnsi="Times New Roman"/>
          <w:b/>
          <w:sz w:val="26"/>
          <w:szCs w:val="26"/>
          <w:lang w:val="en-US"/>
        </w:rPr>
      </w:pPr>
      <w:r>
        <w:rPr>
          <w:rFonts w:ascii="Times New Roman" w:eastAsia="Arial" w:hAnsi="Times New Roman"/>
          <w:b/>
          <w:sz w:val="26"/>
          <w:szCs w:val="26"/>
          <w:lang w:val="en-US"/>
        </w:rPr>
        <w:t xml:space="preserve">Về việc tuyển sinh trình độ thạc sĩ </w:t>
      </w:r>
      <w:r>
        <w:rPr>
          <w:rFonts w:ascii="Times New Roman" w:eastAsia="Arial" w:hAnsi="Times New Roman"/>
          <w:b/>
          <w:sz w:val="26"/>
          <w:szCs w:val="26"/>
        </w:rPr>
        <w:t>đ</w:t>
      </w:r>
      <w:r w:rsidRPr="0022797F">
        <w:rPr>
          <w:rFonts w:ascii="Times New Roman" w:eastAsia="Arial" w:hAnsi="Times New Roman"/>
          <w:b/>
          <w:sz w:val="26"/>
          <w:szCs w:val="26"/>
        </w:rPr>
        <w:t xml:space="preserve">ợt </w:t>
      </w:r>
      <w:r w:rsidRPr="0022797F">
        <w:rPr>
          <w:rFonts w:ascii="Times New Roman" w:eastAsia="Arial" w:hAnsi="Times New Roman"/>
          <w:b/>
          <w:sz w:val="26"/>
          <w:szCs w:val="26"/>
          <w:lang w:val="en-US"/>
        </w:rPr>
        <w:t>1</w:t>
      </w:r>
      <w:r w:rsidRPr="0022797F">
        <w:rPr>
          <w:rFonts w:ascii="Times New Roman" w:eastAsia="Arial" w:hAnsi="Times New Roman"/>
          <w:b/>
          <w:sz w:val="26"/>
          <w:szCs w:val="26"/>
        </w:rPr>
        <w:t xml:space="preserve"> năm 202</w:t>
      </w:r>
      <w:r w:rsidRPr="0022797F">
        <w:rPr>
          <w:rFonts w:ascii="Times New Roman" w:eastAsia="Arial" w:hAnsi="Times New Roman"/>
          <w:b/>
          <w:sz w:val="26"/>
          <w:szCs w:val="26"/>
          <w:lang w:val="en-US"/>
        </w:rPr>
        <w:t>3</w:t>
      </w:r>
    </w:p>
    <w:p w14:paraId="510BBD65" w14:textId="0C925EC4" w:rsidR="008506A9" w:rsidRPr="00902D26" w:rsidRDefault="00902D26" w:rsidP="00902D26">
      <w:pPr>
        <w:ind w:right="28"/>
        <w:jc w:val="center"/>
        <w:rPr>
          <w:rFonts w:ascii="Times New Roman" w:hAnsi="Times New Roman"/>
          <w:sz w:val="26"/>
          <w:szCs w:val="26"/>
        </w:rPr>
      </w:pPr>
      <w:r w:rsidRPr="00D9563C">
        <w:rPr>
          <w:rFonts w:ascii="Times New Roman" w:eastAsia="Arial" w:hAnsi="Times New Roman"/>
          <w:b/>
          <w:sz w:val="28"/>
          <w:szCs w:val="28"/>
        </w:rPr>
        <w:t xml:space="preserve"> </w:t>
      </w:r>
      <w:r w:rsidR="009457F6" w:rsidRPr="00902D26">
        <w:rPr>
          <w:rFonts w:ascii="Times New Roman" w:eastAsia="Arial" w:hAnsi="Times New Roman"/>
          <w:b/>
          <w:sz w:val="26"/>
          <w:szCs w:val="26"/>
        </w:rPr>
        <w:t>(</w:t>
      </w:r>
      <w:r w:rsidR="00B01580" w:rsidRPr="00902D26">
        <w:rPr>
          <w:rFonts w:ascii="Times New Roman" w:hAnsi="Times New Roman"/>
          <w:b/>
          <w:bCs/>
          <w:color w:val="000000"/>
          <w:sz w:val="26"/>
          <w:szCs w:val="26"/>
        </w:rPr>
        <w:t>Tại Phân hiệu Trường Đại học Tôn Đức Thắng tại tỉnh Khánh Hòa</w:t>
      </w:r>
      <w:r w:rsidR="009457F6" w:rsidRPr="00902D26">
        <w:rPr>
          <w:rFonts w:ascii="Times New Roman" w:eastAsia="Arial" w:hAnsi="Times New Roman"/>
          <w:b/>
          <w:sz w:val="26"/>
          <w:szCs w:val="26"/>
        </w:rPr>
        <w:t>)</w:t>
      </w:r>
    </w:p>
    <w:p w14:paraId="4A6DBF28" w14:textId="77777777" w:rsidR="008506A9" w:rsidRPr="00D9563C" w:rsidRDefault="008506A9">
      <w:pPr>
        <w:pBdr>
          <w:top w:val="nil"/>
          <w:left w:val="nil"/>
          <w:bottom w:val="nil"/>
          <w:right w:val="nil"/>
          <w:between w:val="nil"/>
        </w:pBdr>
        <w:ind w:firstLine="720"/>
        <w:jc w:val="both"/>
        <w:rPr>
          <w:rFonts w:ascii="Times New Roman" w:hAnsi="Times New Roman"/>
          <w:color w:val="000000"/>
          <w:sz w:val="22"/>
          <w:szCs w:val="22"/>
        </w:rPr>
      </w:pPr>
    </w:p>
    <w:p w14:paraId="6B1C0E19" w14:textId="0E9D00A3" w:rsidR="000D74F4" w:rsidRDefault="000D74F4" w:rsidP="00955514">
      <w:pPr>
        <w:pBdr>
          <w:top w:val="nil"/>
          <w:left w:val="nil"/>
          <w:bottom w:val="nil"/>
          <w:right w:val="nil"/>
          <w:between w:val="nil"/>
        </w:pBdr>
        <w:spacing w:line="276" w:lineRule="auto"/>
        <w:ind w:firstLine="567"/>
        <w:jc w:val="both"/>
        <w:rPr>
          <w:rFonts w:ascii="Times New Roman" w:eastAsia="Calibri" w:hAnsi="Times New Roman"/>
          <w:i/>
          <w:iCs/>
          <w:color w:val="000000"/>
          <w:sz w:val="26"/>
          <w:szCs w:val="26"/>
          <w:lang w:val="en-US"/>
        </w:rPr>
      </w:pPr>
      <w:r>
        <w:rPr>
          <w:rFonts w:ascii="Times New Roman" w:eastAsia="Calibri" w:hAnsi="Times New Roman"/>
          <w:i/>
          <w:iCs/>
          <w:color w:val="000000"/>
          <w:sz w:val="26"/>
          <w:szCs w:val="26"/>
          <w:lang w:val="en-US"/>
        </w:rPr>
        <w:t>Căn cứ</w:t>
      </w:r>
      <w:r w:rsidR="001124C0">
        <w:rPr>
          <w:rFonts w:ascii="Times New Roman" w:eastAsia="Calibri" w:hAnsi="Times New Roman"/>
          <w:i/>
          <w:iCs/>
          <w:color w:val="000000"/>
          <w:sz w:val="26"/>
          <w:szCs w:val="26"/>
          <w:lang w:val="en-US"/>
        </w:rPr>
        <w:t xml:space="preserve"> </w:t>
      </w:r>
      <w:r w:rsidRPr="000D74F4">
        <w:rPr>
          <w:rFonts w:ascii="Times New Roman" w:eastAsia="Calibri" w:hAnsi="Times New Roman"/>
          <w:i/>
          <w:iCs/>
          <w:color w:val="000000"/>
          <w:sz w:val="26"/>
          <w:szCs w:val="26"/>
          <w:lang w:val="en-US"/>
        </w:rPr>
        <w:t>Thông t</w:t>
      </w:r>
      <w:r w:rsidRPr="000D74F4">
        <w:rPr>
          <w:rFonts w:ascii="Times New Roman" w:eastAsia="Calibri" w:hAnsi="Times New Roman" w:hint="eastAsia"/>
          <w:i/>
          <w:iCs/>
          <w:color w:val="000000"/>
          <w:sz w:val="26"/>
          <w:szCs w:val="26"/>
          <w:lang w:val="en-US"/>
        </w:rPr>
        <w:t>ư</w:t>
      </w:r>
      <w:r w:rsidR="001124C0">
        <w:rPr>
          <w:rFonts w:ascii="Times New Roman" w:eastAsia="Calibri" w:hAnsi="Times New Roman"/>
          <w:i/>
          <w:iCs/>
          <w:color w:val="000000"/>
          <w:sz w:val="26"/>
          <w:szCs w:val="26"/>
          <w:lang w:val="en-US"/>
        </w:rPr>
        <w:t xml:space="preserve"> số</w:t>
      </w:r>
      <w:r w:rsidRPr="000D74F4">
        <w:rPr>
          <w:rFonts w:ascii="Times New Roman" w:eastAsia="Calibri" w:hAnsi="Times New Roman"/>
          <w:i/>
          <w:iCs/>
          <w:color w:val="000000"/>
          <w:sz w:val="26"/>
          <w:szCs w:val="26"/>
          <w:lang w:val="en-US"/>
        </w:rPr>
        <w:t xml:space="preserve"> 23/2021/TT-BGDĐT ngày 30</w:t>
      </w:r>
      <w:r w:rsidR="00220D7F">
        <w:rPr>
          <w:rFonts w:ascii="Times New Roman" w:eastAsia="Calibri" w:hAnsi="Times New Roman"/>
          <w:i/>
          <w:iCs/>
          <w:color w:val="000000"/>
          <w:sz w:val="26"/>
          <w:szCs w:val="26"/>
          <w:lang w:val="en-US"/>
        </w:rPr>
        <w:t>/8/</w:t>
      </w:r>
      <w:r w:rsidRPr="000D74F4">
        <w:rPr>
          <w:rFonts w:ascii="Times New Roman" w:eastAsia="Calibri" w:hAnsi="Times New Roman"/>
          <w:i/>
          <w:iCs/>
          <w:color w:val="000000"/>
          <w:sz w:val="26"/>
          <w:szCs w:val="26"/>
          <w:lang w:val="en-US"/>
        </w:rPr>
        <w:t>2021 của</w:t>
      </w:r>
      <w:r w:rsidR="00220D7F">
        <w:rPr>
          <w:rFonts w:ascii="Times New Roman" w:eastAsia="Calibri" w:hAnsi="Times New Roman"/>
          <w:i/>
          <w:iCs/>
          <w:color w:val="000000"/>
          <w:sz w:val="26"/>
          <w:szCs w:val="26"/>
          <w:lang w:val="en-US"/>
        </w:rPr>
        <w:t xml:space="preserve"> </w:t>
      </w:r>
      <w:r w:rsidR="00220D7F" w:rsidRPr="00955514">
        <w:rPr>
          <w:rFonts w:ascii="Times New Roman" w:eastAsia="Calibri" w:hAnsi="Times New Roman"/>
          <w:i/>
          <w:iCs/>
          <w:color w:val="000000"/>
          <w:sz w:val="26"/>
          <w:szCs w:val="26"/>
          <w:lang w:val="en-US"/>
        </w:rPr>
        <w:t>Bộ trưởng</w:t>
      </w:r>
      <w:r w:rsidR="00220D7F">
        <w:rPr>
          <w:rFonts w:ascii="Times New Roman" w:eastAsia="Calibri" w:hAnsi="Times New Roman"/>
          <w:i/>
          <w:iCs/>
          <w:color w:val="000000"/>
          <w:sz w:val="26"/>
          <w:szCs w:val="26"/>
          <w:lang w:val="en-US"/>
        </w:rPr>
        <w:t xml:space="preserve"> </w:t>
      </w:r>
      <w:r w:rsidRPr="000D74F4">
        <w:rPr>
          <w:rFonts w:ascii="Times New Roman" w:eastAsia="Calibri" w:hAnsi="Times New Roman"/>
          <w:i/>
          <w:iCs/>
          <w:color w:val="000000"/>
          <w:sz w:val="26"/>
          <w:szCs w:val="26"/>
          <w:lang w:val="en-US"/>
        </w:rPr>
        <w:t>Bộ Giáo dục và Đào tạo</w:t>
      </w:r>
      <w:r w:rsidR="001124C0">
        <w:rPr>
          <w:rFonts w:ascii="Times New Roman" w:eastAsia="Calibri" w:hAnsi="Times New Roman"/>
          <w:i/>
          <w:iCs/>
          <w:color w:val="000000"/>
          <w:sz w:val="26"/>
          <w:szCs w:val="26"/>
          <w:lang w:val="en-US"/>
        </w:rPr>
        <w:t xml:space="preserve"> </w:t>
      </w:r>
      <w:r w:rsidR="001124C0" w:rsidRPr="00955514">
        <w:rPr>
          <w:rFonts w:ascii="Times New Roman" w:eastAsia="Calibri" w:hAnsi="Times New Roman"/>
          <w:i/>
          <w:iCs/>
          <w:color w:val="000000"/>
          <w:sz w:val="26"/>
          <w:szCs w:val="26"/>
          <w:lang w:val="en-US"/>
        </w:rPr>
        <w:t>về việc ban hành Quy chế tuyển sinh và đào tạo trình độ t</w:t>
      </w:r>
      <w:r w:rsidR="00C90E4E">
        <w:rPr>
          <w:rFonts w:ascii="Times New Roman" w:eastAsia="Calibri" w:hAnsi="Times New Roman"/>
          <w:i/>
          <w:iCs/>
          <w:color w:val="000000"/>
          <w:sz w:val="26"/>
          <w:szCs w:val="26"/>
          <w:lang w:val="en-US"/>
        </w:rPr>
        <w:t>hạc</w:t>
      </w:r>
      <w:r w:rsidR="001124C0" w:rsidRPr="00955514">
        <w:rPr>
          <w:rFonts w:ascii="Times New Roman" w:eastAsia="Calibri" w:hAnsi="Times New Roman"/>
          <w:i/>
          <w:iCs/>
          <w:color w:val="000000"/>
          <w:sz w:val="26"/>
          <w:szCs w:val="26"/>
          <w:lang w:val="en-US"/>
        </w:rPr>
        <w:t xml:space="preserve"> sĩ</w:t>
      </w:r>
      <w:r>
        <w:rPr>
          <w:rFonts w:ascii="Times New Roman" w:eastAsia="Calibri" w:hAnsi="Times New Roman"/>
          <w:i/>
          <w:iCs/>
          <w:color w:val="000000"/>
          <w:sz w:val="26"/>
          <w:szCs w:val="26"/>
          <w:lang w:val="en-US"/>
        </w:rPr>
        <w:t>;</w:t>
      </w:r>
    </w:p>
    <w:p w14:paraId="68AD48C8" w14:textId="0036E6C6" w:rsidR="004A22D1" w:rsidRDefault="004A22D1" w:rsidP="00955514">
      <w:pPr>
        <w:pBdr>
          <w:top w:val="nil"/>
          <w:left w:val="nil"/>
          <w:bottom w:val="nil"/>
          <w:right w:val="nil"/>
          <w:between w:val="nil"/>
        </w:pBdr>
        <w:spacing w:line="276" w:lineRule="auto"/>
        <w:ind w:firstLine="567"/>
        <w:jc w:val="both"/>
        <w:rPr>
          <w:rFonts w:ascii="Times New Roman" w:eastAsia="Calibri" w:hAnsi="Times New Roman"/>
          <w:i/>
          <w:iCs/>
          <w:color w:val="000000"/>
          <w:sz w:val="26"/>
          <w:szCs w:val="26"/>
          <w:lang w:val="en-US"/>
        </w:rPr>
      </w:pPr>
      <w:r w:rsidRPr="004A22D1">
        <w:rPr>
          <w:rFonts w:ascii="Times New Roman" w:eastAsia="Calibri" w:hAnsi="Times New Roman"/>
          <w:i/>
          <w:iCs/>
          <w:color w:val="000000"/>
          <w:sz w:val="26"/>
          <w:szCs w:val="26"/>
          <w:lang w:val="en-US"/>
        </w:rPr>
        <w:t>Căn cứ Quyết định số 2323/QĐ-TĐT ngày 11/11/2021 của Hiệu tr</w:t>
      </w:r>
      <w:r w:rsidRPr="004A22D1">
        <w:rPr>
          <w:rFonts w:ascii="Times New Roman" w:eastAsia="Calibri" w:hAnsi="Times New Roman" w:hint="eastAsia"/>
          <w:i/>
          <w:iCs/>
          <w:color w:val="000000"/>
          <w:sz w:val="26"/>
          <w:szCs w:val="26"/>
          <w:lang w:val="en-US"/>
        </w:rPr>
        <w:t>ư</w:t>
      </w:r>
      <w:r w:rsidRPr="004A22D1">
        <w:rPr>
          <w:rFonts w:ascii="Times New Roman" w:eastAsia="Calibri" w:hAnsi="Times New Roman"/>
          <w:i/>
          <w:iCs/>
          <w:color w:val="000000"/>
          <w:sz w:val="26"/>
          <w:szCs w:val="26"/>
          <w:lang w:val="en-US"/>
        </w:rPr>
        <w:t>ởng Tr</w:t>
      </w:r>
      <w:r w:rsidRPr="004A22D1">
        <w:rPr>
          <w:rFonts w:ascii="Times New Roman" w:eastAsia="Calibri" w:hAnsi="Times New Roman" w:hint="eastAsia"/>
          <w:i/>
          <w:iCs/>
          <w:color w:val="000000"/>
          <w:sz w:val="26"/>
          <w:szCs w:val="26"/>
          <w:lang w:val="en-US"/>
        </w:rPr>
        <w:t>ư</w:t>
      </w:r>
      <w:r w:rsidRPr="004A22D1">
        <w:rPr>
          <w:rFonts w:ascii="Times New Roman" w:eastAsia="Calibri" w:hAnsi="Times New Roman"/>
          <w:i/>
          <w:iCs/>
          <w:color w:val="000000"/>
          <w:sz w:val="26"/>
          <w:szCs w:val="26"/>
          <w:lang w:val="en-US"/>
        </w:rPr>
        <w:t>ờng Đại học Tôn Đức Thắng về việc ban hành Quy chế tuyển sinh và đào tạo trình độ thạc sĩ</w:t>
      </w:r>
      <w:r>
        <w:rPr>
          <w:rFonts w:ascii="Times New Roman" w:eastAsia="Calibri" w:hAnsi="Times New Roman"/>
          <w:i/>
          <w:iCs/>
          <w:color w:val="000000"/>
          <w:sz w:val="26"/>
          <w:szCs w:val="26"/>
          <w:lang w:val="en-US"/>
        </w:rPr>
        <w:t>;</w:t>
      </w:r>
    </w:p>
    <w:p w14:paraId="32F6646C" w14:textId="1B21A204" w:rsidR="004A22D1" w:rsidRPr="00955514" w:rsidRDefault="004A22D1" w:rsidP="00955514">
      <w:pPr>
        <w:pBdr>
          <w:top w:val="nil"/>
          <w:left w:val="nil"/>
          <w:bottom w:val="nil"/>
          <w:right w:val="nil"/>
          <w:between w:val="nil"/>
        </w:pBdr>
        <w:spacing w:line="276" w:lineRule="auto"/>
        <w:ind w:firstLine="567"/>
        <w:jc w:val="both"/>
        <w:rPr>
          <w:rFonts w:ascii="Times New Roman" w:eastAsia="Calibri" w:hAnsi="Times New Roman"/>
          <w:i/>
          <w:iCs/>
          <w:color w:val="000000"/>
          <w:spacing w:val="-2"/>
          <w:sz w:val="26"/>
          <w:szCs w:val="26"/>
          <w:lang w:val="en-US"/>
        </w:rPr>
      </w:pPr>
      <w:r w:rsidRPr="00955514">
        <w:rPr>
          <w:rFonts w:ascii="Times New Roman" w:eastAsia="Calibri" w:hAnsi="Times New Roman"/>
          <w:i/>
          <w:iCs/>
          <w:color w:val="000000"/>
          <w:spacing w:val="-2"/>
          <w:sz w:val="26"/>
          <w:szCs w:val="26"/>
          <w:lang w:val="en-US"/>
        </w:rPr>
        <w:t>Căn cứ Quyết định số 1097/QĐ-TĐT ngày 29/4/2022 của Hiệu tr</w:t>
      </w:r>
      <w:r w:rsidRPr="00955514">
        <w:rPr>
          <w:rFonts w:ascii="Times New Roman" w:eastAsia="Calibri" w:hAnsi="Times New Roman" w:hint="eastAsia"/>
          <w:i/>
          <w:iCs/>
          <w:color w:val="000000"/>
          <w:spacing w:val="-2"/>
          <w:sz w:val="26"/>
          <w:szCs w:val="26"/>
          <w:lang w:val="en-US"/>
        </w:rPr>
        <w:t>ư</w:t>
      </w:r>
      <w:r w:rsidRPr="00955514">
        <w:rPr>
          <w:rFonts w:ascii="Times New Roman" w:eastAsia="Calibri" w:hAnsi="Times New Roman"/>
          <w:i/>
          <w:iCs/>
          <w:color w:val="000000"/>
          <w:spacing w:val="-2"/>
          <w:sz w:val="26"/>
          <w:szCs w:val="26"/>
          <w:lang w:val="en-US"/>
        </w:rPr>
        <w:t>ởng Tr</w:t>
      </w:r>
      <w:r w:rsidRPr="00955514">
        <w:rPr>
          <w:rFonts w:ascii="Times New Roman" w:eastAsia="Calibri" w:hAnsi="Times New Roman" w:hint="eastAsia"/>
          <w:i/>
          <w:iCs/>
          <w:color w:val="000000"/>
          <w:spacing w:val="-2"/>
          <w:sz w:val="26"/>
          <w:szCs w:val="26"/>
          <w:lang w:val="en-US"/>
        </w:rPr>
        <w:t>ư</w:t>
      </w:r>
      <w:r w:rsidRPr="00955514">
        <w:rPr>
          <w:rFonts w:ascii="Times New Roman" w:eastAsia="Calibri" w:hAnsi="Times New Roman"/>
          <w:i/>
          <w:iCs/>
          <w:color w:val="000000"/>
          <w:spacing w:val="-2"/>
          <w:sz w:val="26"/>
          <w:szCs w:val="26"/>
          <w:lang w:val="en-US"/>
        </w:rPr>
        <w:t>ờng Đại học Tôn Đức Thắng về việc điều chỉnh bổ sung Quy chế tuyển sinh và đào tạo trình độ thạc sĩ ban hành theo Quyết định số 2323/QĐ-TĐT ngày 11/11/2021 của Hiệu tr</w:t>
      </w:r>
      <w:r w:rsidRPr="00955514">
        <w:rPr>
          <w:rFonts w:ascii="Times New Roman" w:eastAsia="Calibri" w:hAnsi="Times New Roman" w:hint="eastAsia"/>
          <w:i/>
          <w:iCs/>
          <w:color w:val="000000"/>
          <w:spacing w:val="-2"/>
          <w:sz w:val="26"/>
          <w:szCs w:val="26"/>
          <w:lang w:val="en-US"/>
        </w:rPr>
        <w:t>ư</w:t>
      </w:r>
      <w:r w:rsidRPr="00955514">
        <w:rPr>
          <w:rFonts w:ascii="Times New Roman" w:eastAsia="Calibri" w:hAnsi="Times New Roman"/>
          <w:i/>
          <w:iCs/>
          <w:color w:val="000000"/>
          <w:spacing w:val="-2"/>
          <w:sz w:val="26"/>
          <w:szCs w:val="26"/>
          <w:lang w:val="en-US"/>
        </w:rPr>
        <w:t>ởng Tr</w:t>
      </w:r>
      <w:r w:rsidRPr="00955514">
        <w:rPr>
          <w:rFonts w:ascii="Times New Roman" w:eastAsia="Calibri" w:hAnsi="Times New Roman" w:hint="eastAsia"/>
          <w:i/>
          <w:iCs/>
          <w:color w:val="000000"/>
          <w:spacing w:val="-2"/>
          <w:sz w:val="26"/>
          <w:szCs w:val="26"/>
          <w:lang w:val="en-US"/>
        </w:rPr>
        <w:t>ư</w:t>
      </w:r>
      <w:r w:rsidRPr="00955514">
        <w:rPr>
          <w:rFonts w:ascii="Times New Roman" w:eastAsia="Calibri" w:hAnsi="Times New Roman"/>
          <w:i/>
          <w:iCs/>
          <w:color w:val="000000"/>
          <w:spacing w:val="-2"/>
          <w:sz w:val="26"/>
          <w:szCs w:val="26"/>
          <w:lang w:val="en-US"/>
        </w:rPr>
        <w:t>ờng Đại học Tôn Đức Thắng</w:t>
      </w:r>
      <w:r w:rsidR="006F17EF" w:rsidRPr="00955514">
        <w:rPr>
          <w:rFonts w:ascii="Times New Roman" w:eastAsia="Calibri" w:hAnsi="Times New Roman"/>
          <w:i/>
          <w:iCs/>
          <w:color w:val="000000"/>
          <w:spacing w:val="-2"/>
          <w:sz w:val="26"/>
          <w:szCs w:val="26"/>
          <w:lang w:val="en-US"/>
        </w:rPr>
        <w:t>;</w:t>
      </w:r>
    </w:p>
    <w:p w14:paraId="7451286D" w14:textId="7E5B8756" w:rsidR="00C06AB2" w:rsidRDefault="00C06AB2" w:rsidP="00955514">
      <w:pPr>
        <w:pBdr>
          <w:top w:val="nil"/>
          <w:left w:val="nil"/>
          <w:bottom w:val="nil"/>
          <w:right w:val="nil"/>
          <w:between w:val="nil"/>
        </w:pBdr>
        <w:spacing w:line="276" w:lineRule="auto"/>
        <w:ind w:firstLine="567"/>
        <w:jc w:val="both"/>
        <w:rPr>
          <w:rFonts w:ascii="Times New Roman" w:eastAsia="Calibri" w:hAnsi="Times New Roman"/>
          <w:i/>
          <w:iCs/>
          <w:color w:val="000000"/>
          <w:sz w:val="26"/>
          <w:szCs w:val="26"/>
          <w:lang w:val="en-US"/>
        </w:rPr>
      </w:pPr>
      <w:r>
        <w:rPr>
          <w:rFonts w:ascii="Times New Roman" w:eastAsia="Calibri" w:hAnsi="Times New Roman"/>
          <w:i/>
          <w:iCs/>
          <w:color w:val="000000"/>
          <w:sz w:val="26"/>
          <w:szCs w:val="26"/>
          <w:lang w:val="en-US"/>
        </w:rPr>
        <w:t>Căn cứ Quyết định số 1382/QĐ-TĐT ngày 28/5/2022 của Hiệu trưởng Trường Đại học Tôn Đức Thắng về việc ban hành Đề án tổ chức đánh giá năng lực ngoại ngữ đầu vào cho thí sinh dự tuyển chương trình đào tạo trình độ thạc sĩ tại Trường Đại học Tôn Đức Thắng;</w:t>
      </w:r>
    </w:p>
    <w:p w14:paraId="359BA156" w14:textId="1568D7D7" w:rsidR="00902D26" w:rsidRPr="00B51A4E" w:rsidRDefault="00902D26" w:rsidP="00955514">
      <w:pPr>
        <w:pBdr>
          <w:top w:val="nil"/>
          <w:left w:val="nil"/>
          <w:bottom w:val="nil"/>
          <w:right w:val="nil"/>
          <w:between w:val="nil"/>
        </w:pBdr>
        <w:spacing w:line="276" w:lineRule="auto"/>
        <w:ind w:firstLine="567"/>
        <w:jc w:val="both"/>
        <w:rPr>
          <w:rFonts w:ascii="Times New Roman" w:eastAsia="Calibri" w:hAnsi="Times New Roman"/>
          <w:i/>
          <w:iCs/>
          <w:color w:val="000000"/>
          <w:sz w:val="26"/>
          <w:szCs w:val="26"/>
          <w:lang w:val="en-US"/>
        </w:rPr>
      </w:pPr>
      <w:r w:rsidRPr="00871208">
        <w:rPr>
          <w:rFonts w:ascii="Times New Roman" w:eastAsia="Calibri" w:hAnsi="Times New Roman"/>
          <w:i/>
          <w:iCs/>
          <w:color w:val="000000"/>
          <w:sz w:val="26"/>
          <w:szCs w:val="26"/>
          <w:lang w:val="en-US"/>
        </w:rPr>
        <w:t xml:space="preserve">Căn cứ Đề án tuyển sinh trình độ thạc sĩ, tiến sĩ năm 2023 được ban hành theo Đề án số </w:t>
      </w:r>
      <w:r w:rsidR="00871208" w:rsidRPr="00955514">
        <w:rPr>
          <w:rFonts w:ascii="Times New Roman" w:eastAsia="Calibri" w:hAnsi="Times New Roman"/>
          <w:i/>
          <w:iCs/>
          <w:color w:val="000000"/>
          <w:sz w:val="26"/>
          <w:szCs w:val="26"/>
          <w:lang w:val="en-US"/>
        </w:rPr>
        <w:t>3733</w:t>
      </w:r>
      <w:r w:rsidRPr="00871208">
        <w:rPr>
          <w:rFonts w:ascii="Times New Roman" w:eastAsia="Calibri" w:hAnsi="Times New Roman"/>
          <w:i/>
          <w:iCs/>
          <w:color w:val="000000"/>
          <w:sz w:val="26"/>
          <w:szCs w:val="26"/>
          <w:lang w:val="en-US"/>
        </w:rPr>
        <w:t>/ĐA-TĐT ngày 29/12/2022 của Hiệu tr</w:t>
      </w:r>
      <w:r w:rsidRPr="00871208">
        <w:rPr>
          <w:rFonts w:ascii="Times New Roman" w:eastAsia="Calibri" w:hAnsi="Times New Roman" w:hint="eastAsia"/>
          <w:i/>
          <w:iCs/>
          <w:color w:val="000000"/>
          <w:sz w:val="26"/>
          <w:szCs w:val="26"/>
          <w:lang w:val="en-US"/>
        </w:rPr>
        <w:t>ư</w:t>
      </w:r>
      <w:r w:rsidRPr="00871208">
        <w:rPr>
          <w:rFonts w:ascii="Times New Roman" w:eastAsia="Calibri" w:hAnsi="Times New Roman"/>
          <w:i/>
          <w:iCs/>
          <w:color w:val="000000"/>
          <w:sz w:val="26"/>
          <w:szCs w:val="26"/>
          <w:lang w:val="en-US"/>
        </w:rPr>
        <w:t xml:space="preserve">ởng </w:t>
      </w:r>
      <w:r w:rsidRPr="00955514">
        <w:rPr>
          <w:rFonts w:ascii="Times New Roman" w:eastAsia="Calibri" w:hAnsi="Times New Roman"/>
          <w:i/>
          <w:iCs/>
          <w:color w:val="000000"/>
          <w:sz w:val="26"/>
          <w:szCs w:val="26"/>
          <w:lang w:val="en-US"/>
        </w:rPr>
        <w:t>Trường Đại học Tôn Đức Thắng</w:t>
      </w:r>
      <w:r w:rsidRPr="00871208">
        <w:rPr>
          <w:rFonts w:ascii="Times New Roman" w:eastAsia="Calibri" w:hAnsi="Times New Roman"/>
          <w:i/>
          <w:iCs/>
          <w:color w:val="000000"/>
          <w:sz w:val="26"/>
          <w:szCs w:val="26"/>
          <w:lang w:val="en-US"/>
        </w:rPr>
        <w:t>.</w:t>
      </w:r>
    </w:p>
    <w:p w14:paraId="6AD24660" w14:textId="49FE7E4E" w:rsidR="00105A19" w:rsidRPr="00105A19" w:rsidRDefault="00902D26" w:rsidP="00955514">
      <w:pPr>
        <w:pBdr>
          <w:top w:val="nil"/>
          <w:left w:val="nil"/>
          <w:bottom w:val="nil"/>
          <w:right w:val="nil"/>
          <w:between w:val="nil"/>
        </w:pBdr>
        <w:spacing w:line="276" w:lineRule="auto"/>
        <w:ind w:firstLine="567"/>
        <w:jc w:val="both"/>
        <w:rPr>
          <w:rFonts w:ascii="Times New Roman" w:eastAsia="Calibri" w:hAnsi="Times New Roman"/>
          <w:sz w:val="26"/>
          <w:szCs w:val="26"/>
          <w:lang w:val="en-US"/>
        </w:rPr>
      </w:pPr>
      <w:r w:rsidRPr="00902D26">
        <w:rPr>
          <w:rFonts w:ascii="Times New Roman" w:eastAsia="Calibri" w:hAnsi="Times New Roman"/>
          <w:color w:val="000000"/>
          <w:sz w:val="26"/>
          <w:szCs w:val="26"/>
          <w:lang w:val="en-US"/>
        </w:rPr>
        <w:t>Tr</w:t>
      </w:r>
      <w:r w:rsidRPr="00902D26">
        <w:rPr>
          <w:rFonts w:ascii="Times New Roman" w:eastAsia="Calibri" w:hAnsi="Times New Roman" w:hint="eastAsia"/>
          <w:color w:val="000000"/>
          <w:sz w:val="26"/>
          <w:szCs w:val="26"/>
          <w:lang w:val="en-US"/>
        </w:rPr>
        <w:t>ư</w:t>
      </w:r>
      <w:r w:rsidRPr="00902D26">
        <w:rPr>
          <w:rFonts w:ascii="Times New Roman" w:eastAsia="Calibri" w:hAnsi="Times New Roman"/>
          <w:color w:val="000000"/>
          <w:sz w:val="26"/>
          <w:szCs w:val="26"/>
          <w:lang w:val="en-US"/>
        </w:rPr>
        <w:t xml:space="preserve">ờng Đại học Tôn Đức Thắng thông báo về việc tuyển sinh trình độ thạc sĩ đợt 1 năm 2023 </w:t>
      </w:r>
      <w:r>
        <w:rPr>
          <w:rFonts w:ascii="Times New Roman" w:eastAsia="Calibri" w:hAnsi="Times New Roman"/>
          <w:color w:val="000000"/>
          <w:sz w:val="26"/>
          <w:szCs w:val="26"/>
          <w:lang w:val="en-US"/>
        </w:rPr>
        <w:t>tại Phân hiệ</w:t>
      </w:r>
      <w:r w:rsidR="005C1A0B">
        <w:rPr>
          <w:rFonts w:ascii="Times New Roman" w:eastAsia="Calibri" w:hAnsi="Times New Roman"/>
          <w:color w:val="000000"/>
          <w:sz w:val="26"/>
          <w:szCs w:val="26"/>
          <w:lang w:val="en-US"/>
        </w:rPr>
        <w:t>u</w:t>
      </w:r>
      <w:r>
        <w:rPr>
          <w:rFonts w:ascii="Times New Roman" w:eastAsia="Calibri" w:hAnsi="Times New Roman"/>
          <w:color w:val="000000"/>
          <w:sz w:val="26"/>
          <w:szCs w:val="26"/>
          <w:lang w:val="en-US"/>
        </w:rPr>
        <w:t xml:space="preserve"> Trường Đại học Tôn Đức Thắng tại tỉnh Khánh Hòa </w:t>
      </w:r>
      <w:r w:rsidRPr="00902D26">
        <w:rPr>
          <w:rFonts w:ascii="Times New Roman" w:eastAsia="Calibri" w:hAnsi="Times New Roman"/>
          <w:color w:val="000000"/>
          <w:sz w:val="26"/>
          <w:szCs w:val="26"/>
          <w:lang w:val="en-US"/>
        </w:rPr>
        <w:t>nh</w:t>
      </w:r>
      <w:r w:rsidRPr="00902D26">
        <w:rPr>
          <w:rFonts w:ascii="Times New Roman" w:eastAsia="Calibri" w:hAnsi="Times New Roman" w:hint="eastAsia"/>
          <w:color w:val="000000"/>
          <w:sz w:val="26"/>
          <w:szCs w:val="26"/>
          <w:lang w:val="en-US"/>
        </w:rPr>
        <w:t>ư</w:t>
      </w:r>
      <w:r w:rsidRPr="00902D26">
        <w:rPr>
          <w:rFonts w:ascii="Times New Roman" w:eastAsia="Calibri" w:hAnsi="Times New Roman"/>
          <w:color w:val="000000"/>
          <w:sz w:val="26"/>
          <w:szCs w:val="26"/>
          <w:lang w:val="en-US"/>
        </w:rPr>
        <w:t xml:space="preserve"> sau</w:t>
      </w:r>
      <w:r w:rsidR="00105A19">
        <w:rPr>
          <w:rFonts w:ascii="Times New Roman" w:eastAsia="Calibri" w:hAnsi="Times New Roman"/>
          <w:color w:val="000000"/>
          <w:sz w:val="26"/>
          <w:szCs w:val="26"/>
          <w:lang w:val="en-US"/>
        </w:rPr>
        <w:t>:</w:t>
      </w:r>
    </w:p>
    <w:p w14:paraId="5B5F163B" w14:textId="66290A88" w:rsidR="00105A19" w:rsidRDefault="00105A19" w:rsidP="00955514">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CÁC </w:t>
      </w:r>
      <w:r>
        <w:rPr>
          <w:rFonts w:ascii="Times New Roman" w:eastAsia="Calibri" w:hAnsi="Times New Roman"/>
          <w:b/>
          <w:color w:val="000000"/>
          <w:sz w:val="26"/>
          <w:szCs w:val="26"/>
        </w:rPr>
        <w:t>NGÀNH</w:t>
      </w:r>
      <w:r w:rsidR="00C06AB2">
        <w:rPr>
          <w:rFonts w:ascii="Times New Roman" w:eastAsia="Calibri" w:hAnsi="Times New Roman"/>
          <w:b/>
          <w:color w:val="000000"/>
          <w:sz w:val="26"/>
          <w:szCs w:val="26"/>
        </w:rPr>
        <w:t xml:space="preserve"> TUYỂN SINH</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394"/>
        <w:gridCol w:w="1276"/>
        <w:gridCol w:w="2126"/>
        <w:gridCol w:w="1984"/>
        <w:gridCol w:w="1134"/>
      </w:tblGrid>
      <w:tr w:rsidR="002F6F5D" w:rsidRPr="00241392" w14:paraId="284B1E02" w14:textId="77777777" w:rsidTr="000C4F8C">
        <w:trPr>
          <w:trHeight w:val="893"/>
          <w:tblHeader/>
          <w:jc w:val="center"/>
        </w:trPr>
        <w:tc>
          <w:tcPr>
            <w:tcW w:w="720" w:type="dxa"/>
          </w:tcPr>
          <w:p w14:paraId="59519053" w14:textId="77777777" w:rsidR="002F6F5D" w:rsidRPr="00241392" w:rsidRDefault="002F6F5D" w:rsidP="000C4F8C">
            <w:pPr>
              <w:tabs>
                <w:tab w:val="left" w:pos="1350"/>
              </w:tabs>
              <w:ind w:left="-18"/>
              <w:jc w:val="center"/>
              <w:rPr>
                <w:rFonts w:ascii="Times New Roman" w:hAnsi="Times New Roman"/>
                <w:b/>
                <w:color w:val="000000" w:themeColor="text1"/>
                <w:sz w:val="26"/>
                <w:szCs w:val="26"/>
              </w:rPr>
            </w:pPr>
            <w:r w:rsidRPr="00241392">
              <w:rPr>
                <w:rFonts w:ascii="Times New Roman" w:hAnsi="Times New Roman"/>
                <w:b/>
                <w:color w:val="000000" w:themeColor="text1"/>
                <w:sz w:val="26"/>
                <w:szCs w:val="26"/>
              </w:rPr>
              <w:t>STT</w:t>
            </w:r>
          </w:p>
        </w:tc>
        <w:tc>
          <w:tcPr>
            <w:tcW w:w="2394" w:type="dxa"/>
          </w:tcPr>
          <w:p w14:paraId="291A9C3E" w14:textId="77777777" w:rsidR="002F6F5D" w:rsidRPr="00241392" w:rsidRDefault="002F6F5D" w:rsidP="000C4F8C">
            <w:pPr>
              <w:tabs>
                <w:tab w:val="left" w:pos="1350"/>
              </w:tabs>
              <w:jc w:val="center"/>
              <w:rPr>
                <w:rFonts w:ascii="Times New Roman" w:hAnsi="Times New Roman"/>
                <w:b/>
                <w:color w:val="000000" w:themeColor="text1"/>
                <w:sz w:val="26"/>
                <w:szCs w:val="26"/>
              </w:rPr>
            </w:pPr>
            <w:r w:rsidRPr="00241392">
              <w:rPr>
                <w:rFonts w:ascii="Times New Roman" w:hAnsi="Times New Roman"/>
                <w:b/>
                <w:color w:val="000000" w:themeColor="text1"/>
                <w:sz w:val="26"/>
                <w:szCs w:val="26"/>
                <w:lang w:val="en-US"/>
              </w:rPr>
              <w:t>Tên</w:t>
            </w:r>
            <w:r w:rsidRPr="00241392">
              <w:rPr>
                <w:rFonts w:ascii="Times New Roman" w:hAnsi="Times New Roman"/>
                <w:b/>
                <w:color w:val="000000" w:themeColor="text1"/>
                <w:sz w:val="26"/>
                <w:szCs w:val="26"/>
              </w:rPr>
              <w:t xml:space="preserve"> ngành</w:t>
            </w:r>
          </w:p>
        </w:tc>
        <w:tc>
          <w:tcPr>
            <w:tcW w:w="1276" w:type="dxa"/>
          </w:tcPr>
          <w:p w14:paraId="7CE8B310" w14:textId="77777777" w:rsidR="002F6F5D" w:rsidRPr="00241392" w:rsidRDefault="002F6F5D" w:rsidP="000C4F8C">
            <w:pPr>
              <w:tabs>
                <w:tab w:val="left" w:pos="1350"/>
              </w:tabs>
              <w:jc w:val="center"/>
              <w:rPr>
                <w:rFonts w:ascii="Times New Roman" w:hAnsi="Times New Roman"/>
                <w:b/>
                <w:color w:val="000000" w:themeColor="text1"/>
                <w:sz w:val="26"/>
                <w:szCs w:val="26"/>
              </w:rPr>
            </w:pPr>
            <w:r w:rsidRPr="00241392">
              <w:rPr>
                <w:rFonts w:ascii="Times New Roman" w:hAnsi="Times New Roman"/>
                <w:b/>
                <w:color w:val="000000" w:themeColor="text1"/>
                <w:sz w:val="26"/>
                <w:szCs w:val="26"/>
              </w:rPr>
              <w:t>Mã ngành</w:t>
            </w:r>
          </w:p>
        </w:tc>
        <w:tc>
          <w:tcPr>
            <w:tcW w:w="2126" w:type="dxa"/>
          </w:tcPr>
          <w:p w14:paraId="062A6407" w14:textId="77777777" w:rsidR="002F6F5D" w:rsidRDefault="002F6F5D" w:rsidP="000C4F8C">
            <w:pPr>
              <w:tabs>
                <w:tab w:val="left" w:pos="1350"/>
              </w:tabs>
              <w:jc w:val="center"/>
              <w:rPr>
                <w:rFonts w:ascii="Times New Roman" w:hAnsi="Times New Roman"/>
                <w:b/>
                <w:color w:val="000000" w:themeColor="text1"/>
                <w:sz w:val="26"/>
                <w:szCs w:val="26"/>
              </w:rPr>
            </w:pPr>
            <w:r w:rsidRPr="00241392">
              <w:rPr>
                <w:rFonts w:ascii="Times New Roman" w:hAnsi="Times New Roman"/>
                <w:b/>
                <w:color w:val="000000" w:themeColor="text1"/>
                <w:sz w:val="26"/>
                <w:szCs w:val="26"/>
                <w:lang w:val="en-US"/>
              </w:rPr>
              <w:t xml:space="preserve">Chỉ tiêu </w:t>
            </w:r>
            <w:r>
              <w:rPr>
                <w:rFonts w:ascii="Times New Roman" w:hAnsi="Times New Roman"/>
                <w:b/>
                <w:color w:val="000000" w:themeColor="text1"/>
                <w:sz w:val="26"/>
                <w:szCs w:val="26"/>
                <w:lang w:val="en-US"/>
              </w:rPr>
              <w:br/>
            </w:r>
            <w:r w:rsidRPr="00241392">
              <w:rPr>
                <w:rFonts w:ascii="Times New Roman" w:hAnsi="Times New Roman"/>
                <w:b/>
                <w:color w:val="000000" w:themeColor="text1"/>
                <w:sz w:val="26"/>
                <w:szCs w:val="26"/>
                <w:lang w:val="en-US"/>
              </w:rPr>
              <w:t>c</w:t>
            </w:r>
            <w:r w:rsidRPr="00241392">
              <w:rPr>
                <w:rFonts w:ascii="Times New Roman" w:hAnsi="Times New Roman"/>
                <w:b/>
                <w:color w:val="000000" w:themeColor="text1"/>
                <w:sz w:val="26"/>
                <w:szCs w:val="26"/>
              </w:rPr>
              <w:t xml:space="preserve">hương trình định hướng </w:t>
            </w:r>
            <w:r>
              <w:rPr>
                <w:rFonts w:ascii="Times New Roman" w:hAnsi="Times New Roman"/>
                <w:b/>
                <w:color w:val="000000" w:themeColor="text1"/>
                <w:sz w:val="26"/>
                <w:szCs w:val="26"/>
              </w:rPr>
              <w:br/>
            </w:r>
            <w:r w:rsidRPr="00241392">
              <w:rPr>
                <w:rFonts w:ascii="Times New Roman" w:hAnsi="Times New Roman"/>
                <w:b/>
                <w:color w:val="000000" w:themeColor="text1"/>
                <w:sz w:val="26"/>
                <w:szCs w:val="26"/>
              </w:rPr>
              <w:t>ứng dụng</w:t>
            </w:r>
          </w:p>
          <w:p w14:paraId="234C13B9" w14:textId="77777777" w:rsidR="002F6F5D" w:rsidRPr="00A72CC8" w:rsidRDefault="002F6F5D" w:rsidP="000C4F8C">
            <w:pPr>
              <w:tabs>
                <w:tab w:val="left" w:pos="1350"/>
              </w:tabs>
              <w:jc w:val="center"/>
              <w:rPr>
                <w:rFonts w:ascii="Times New Roman" w:hAnsi="Times New Roman"/>
                <w:i/>
                <w:color w:val="000000" w:themeColor="text1"/>
                <w:sz w:val="26"/>
                <w:szCs w:val="26"/>
                <w:lang w:val="en-US"/>
              </w:rPr>
            </w:pPr>
            <w:r w:rsidRPr="00E55D29">
              <w:rPr>
                <w:rFonts w:ascii="Times New Roman" w:hAnsi="Times New Roman"/>
                <w:i/>
                <w:color w:val="000000" w:themeColor="text1"/>
                <w:sz w:val="26"/>
                <w:szCs w:val="26"/>
                <w:lang w:val="en-US"/>
              </w:rPr>
              <w:t>(Chính quy/Vừa làm vừa học)</w:t>
            </w:r>
          </w:p>
        </w:tc>
        <w:tc>
          <w:tcPr>
            <w:tcW w:w="1984" w:type="dxa"/>
          </w:tcPr>
          <w:p w14:paraId="389D5602" w14:textId="77777777" w:rsidR="002F6F5D" w:rsidRPr="00241392" w:rsidRDefault="002F6F5D" w:rsidP="000C4F8C">
            <w:pPr>
              <w:tabs>
                <w:tab w:val="left" w:pos="1350"/>
              </w:tabs>
              <w:jc w:val="center"/>
              <w:rPr>
                <w:rFonts w:ascii="Times New Roman" w:hAnsi="Times New Roman"/>
                <w:b/>
                <w:color w:val="000000" w:themeColor="text1"/>
                <w:sz w:val="26"/>
                <w:szCs w:val="26"/>
              </w:rPr>
            </w:pPr>
            <w:r w:rsidRPr="00241392">
              <w:rPr>
                <w:rFonts w:ascii="Times New Roman" w:hAnsi="Times New Roman"/>
                <w:b/>
                <w:color w:val="000000" w:themeColor="text1"/>
                <w:sz w:val="26"/>
                <w:szCs w:val="26"/>
                <w:lang w:val="en-US"/>
              </w:rPr>
              <w:t>Chỉ tiêu</w:t>
            </w:r>
          </w:p>
          <w:p w14:paraId="06F94E3E" w14:textId="77777777" w:rsidR="002F6F5D" w:rsidRDefault="002F6F5D" w:rsidP="000C4F8C">
            <w:pPr>
              <w:tabs>
                <w:tab w:val="left" w:pos="1350"/>
              </w:tabs>
              <w:jc w:val="center"/>
              <w:rPr>
                <w:rFonts w:ascii="Times New Roman" w:hAnsi="Times New Roman"/>
                <w:b/>
                <w:color w:val="000000" w:themeColor="text1"/>
                <w:sz w:val="26"/>
                <w:szCs w:val="26"/>
              </w:rPr>
            </w:pPr>
            <w:r w:rsidRPr="00241392">
              <w:rPr>
                <w:rFonts w:ascii="Times New Roman" w:hAnsi="Times New Roman"/>
                <w:b/>
                <w:color w:val="000000" w:themeColor="text1"/>
                <w:sz w:val="26"/>
                <w:szCs w:val="26"/>
              </w:rPr>
              <w:t>chư</w:t>
            </w:r>
            <w:r>
              <w:rPr>
                <w:rFonts w:ascii="Times New Roman" w:hAnsi="Times New Roman"/>
                <w:b/>
                <w:color w:val="000000" w:themeColor="text1"/>
                <w:sz w:val="26"/>
                <w:szCs w:val="26"/>
              </w:rPr>
              <w:t>ơng trình định hướng nghiên cứu</w:t>
            </w:r>
          </w:p>
          <w:p w14:paraId="253B46E4" w14:textId="77777777" w:rsidR="002F6F5D" w:rsidRPr="00A72CC8" w:rsidRDefault="002F6F5D" w:rsidP="000C4F8C">
            <w:pPr>
              <w:tabs>
                <w:tab w:val="left" w:pos="1350"/>
              </w:tabs>
              <w:jc w:val="center"/>
              <w:rPr>
                <w:rFonts w:ascii="Times New Roman" w:hAnsi="Times New Roman"/>
                <w:i/>
                <w:color w:val="000000" w:themeColor="text1"/>
                <w:sz w:val="26"/>
                <w:szCs w:val="26"/>
                <w:lang w:val="en-US"/>
              </w:rPr>
            </w:pPr>
            <w:r w:rsidRPr="00E55D29">
              <w:rPr>
                <w:rFonts w:ascii="Times New Roman" w:hAnsi="Times New Roman"/>
                <w:i/>
                <w:color w:val="000000" w:themeColor="text1"/>
                <w:sz w:val="26"/>
                <w:szCs w:val="26"/>
                <w:lang w:val="en-US"/>
              </w:rPr>
              <w:t>(Chính quy)</w:t>
            </w:r>
          </w:p>
        </w:tc>
        <w:tc>
          <w:tcPr>
            <w:tcW w:w="1134" w:type="dxa"/>
          </w:tcPr>
          <w:p w14:paraId="6E1B4C4D" w14:textId="77777777" w:rsidR="002F6F5D" w:rsidRPr="00241392" w:rsidRDefault="002F6F5D" w:rsidP="000C4F8C">
            <w:pPr>
              <w:tabs>
                <w:tab w:val="left" w:pos="1350"/>
              </w:tabs>
              <w:jc w:val="center"/>
              <w:rPr>
                <w:rFonts w:ascii="Times New Roman" w:hAnsi="Times New Roman"/>
                <w:b/>
                <w:color w:val="000000" w:themeColor="text1"/>
                <w:sz w:val="26"/>
                <w:szCs w:val="26"/>
              </w:rPr>
            </w:pPr>
            <w:r w:rsidRPr="00241392">
              <w:rPr>
                <w:rFonts w:ascii="Times New Roman" w:hAnsi="Times New Roman"/>
                <w:b/>
                <w:color w:val="000000" w:themeColor="text1"/>
                <w:sz w:val="26"/>
                <w:szCs w:val="26"/>
              </w:rPr>
              <w:t>Tổng chỉ tiêu</w:t>
            </w:r>
          </w:p>
        </w:tc>
      </w:tr>
      <w:tr w:rsidR="002F6F5D" w:rsidRPr="00241392" w14:paraId="24DF11F1" w14:textId="77777777" w:rsidTr="000C4F8C">
        <w:trPr>
          <w:trHeight w:val="424"/>
          <w:tblHeader/>
          <w:jc w:val="center"/>
        </w:trPr>
        <w:tc>
          <w:tcPr>
            <w:tcW w:w="720" w:type="dxa"/>
            <w:vAlign w:val="center"/>
          </w:tcPr>
          <w:p w14:paraId="64CB0C44" w14:textId="77777777" w:rsidR="002F6F5D" w:rsidRPr="00241392" w:rsidRDefault="002F6F5D" w:rsidP="000C4F8C">
            <w:pPr>
              <w:tabs>
                <w:tab w:val="left" w:pos="1350"/>
              </w:tabs>
              <w:ind w:left="34"/>
              <w:jc w:val="center"/>
              <w:rPr>
                <w:rFonts w:ascii="Times New Roman" w:hAnsi="Times New Roman"/>
                <w:color w:val="000000" w:themeColor="text1"/>
                <w:sz w:val="26"/>
                <w:szCs w:val="26"/>
              </w:rPr>
            </w:pPr>
            <w:r w:rsidRPr="00241392">
              <w:rPr>
                <w:rFonts w:ascii="Times New Roman" w:hAnsi="Times New Roman"/>
                <w:color w:val="000000" w:themeColor="text1"/>
                <w:sz w:val="26"/>
                <w:szCs w:val="26"/>
                <w:lang w:val="en-US"/>
              </w:rPr>
              <w:t>1</w:t>
            </w:r>
            <w:r w:rsidRPr="00241392">
              <w:rPr>
                <w:rFonts w:ascii="Times New Roman" w:hAnsi="Times New Roman"/>
                <w:color w:val="000000" w:themeColor="text1"/>
                <w:sz w:val="26"/>
                <w:szCs w:val="26"/>
              </w:rPr>
              <w:t>.</w:t>
            </w:r>
          </w:p>
        </w:tc>
        <w:tc>
          <w:tcPr>
            <w:tcW w:w="2394" w:type="dxa"/>
            <w:vAlign w:val="center"/>
          </w:tcPr>
          <w:p w14:paraId="5CA268DD" w14:textId="77777777" w:rsidR="002F6F5D" w:rsidRPr="00241392" w:rsidRDefault="002F6F5D" w:rsidP="000C4F8C">
            <w:pPr>
              <w:tabs>
                <w:tab w:val="left" w:pos="1350"/>
              </w:tabs>
              <w:jc w:val="both"/>
              <w:rPr>
                <w:rFonts w:ascii="Times New Roman" w:hAnsi="Times New Roman"/>
                <w:color w:val="000000" w:themeColor="text1"/>
                <w:sz w:val="26"/>
                <w:szCs w:val="26"/>
              </w:rPr>
            </w:pPr>
            <w:r w:rsidRPr="00241392">
              <w:rPr>
                <w:rFonts w:ascii="Times New Roman" w:hAnsi="Times New Roman"/>
                <w:color w:val="000000" w:themeColor="text1"/>
                <w:sz w:val="26"/>
                <w:szCs w:val="26"/>
              </w:rPr>
              <w:t>Quản trị kinh doanh</w:t>
            </w:r>
          </w:p>
        </w:tc>
        <w:tc>
          <w:tcPr>
            <w:tcW w:w="1276" w:type="dxa"/>
            <w:vAlign w:val="center"/>
          </w:tcPr>
          <w:p w14:paraId="5D9DD028"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8340101</w:t>
            </w:r>
          </w:p>
        </w:tc>
        <w:tc>
          <w:tcPr>
            <w:tcW w:w="2126" w:type="dxa"/>
            <w:vAlign w:val="center"/>
          </w:tcPr>
          <w:p w14:paraId="0A4781A0" w14:textId="77777777" w:rsidR="002F6F5D" w:rsidRPr="00241392" w:rsidRDefault="002F6F5D" w:rsidP="000C4F8C">
            <w:pPr>
              <w:tabs>
                <w:tab w:val="left" w:pos="1350"/>
              </w:tabs>
              <w:jc w:val="center"/>
              <w:rPr>
                <w:rFonts w:ascii="Times New Roman" w:hAnsi="Times New Roman"/>
                <w:color w:val="000000" w:themeColor="text1"/>
                <w:sz w:val="26"/>
                <w:szCs w:val="26"/>
                <w:lang w:val="en-US"/>
              </w:rPr>
            </w:pPr>
            <w:r w:rsidRPr="00241392">
              <w:rPr>
                <w:rFonts w:ascii="Times New Roman" w:hAnsi="Times New Roman"/>
                <w:color w:val="000000" w:themeColor="text1"/>
                <w:sz w:val="26"/>
                <w:szCs w:val="26"/>
                <w:lang w:val="en-US"/>
              </w:rPr>
              <w:t>25</w:t>
            </w:r>
          </w:p>
        </w:tc>
        <w:tc>
          <w:tcPr>
            <w:tcW w:w="1984" w:type="dxa"/>
            <w:vAlign w:val="center"/>
          </w:tcPr>
          <w:p w14:paraId="74448A99" w14:textId="77777777" w:rsidR="002F6F5D" w:rsidRPr="00241392" w:rsidRDefault="002F6F5D" w:rsidP="000C4F8C">
            <w:pPr>
              <w:tabs>
                <w:tab w:val="left" w:pos="1350"/>
              </w:tabs>
              <w:jc w:val="center"/>
              <w:rPr>
                <w:rFonts w:ascii="Times New Roman" w:hAnsi="Times New Roman"/>
                <w:color w:val="000000" w:themeColor="text1"/>
                <w:sz w:val="26"/>
                <w:szCs w:val="26"/>
                <w:lang w:val="en-US"/>
              </w:rPr>
            </w:pPr>
            <w:r w:rsidRPr="00241392">
              <w:rPr>
                <w:rFonts w:ascii="Times New Roman" w:hAnsi="Times New Roman"/>
                <w:color w:val="000000" w:themeColor="text1"/>
                <w:sz w:val="26"/>
                <w:szCs w:val="26"/>
                <w:lang w:val="en-US"/>
              </w:rPr>
              <w:t>25</w:t>
            </w:r>
          </w:p>
        </w:tc>
        <w:tc>
          <w:tcPr>
            <w:tcW w:w="1134" w:type="dxa"/>
            <w:vAlign w:val="center"/>
          </w:tcPr>
          <w:p w14:paraId="0486079F" w14:textId="77777777" w:rsidR="002F6F5D" w:rsidRPr="00241392" w:rsidRDefault="002F6F5D" w:rsidP="000C4F8C">
            <w:pPr>
              <w:tabs>
                <w:tab w:val="left" w:pos="1350"/>
              </w:tabs>
              <w:jc w:val="center"/>
              <w:rPr>
                <w:rFonts w:ascii="Times New Roman" w:hAnsi="Times New Roman"/>
                <w:color w:val="000000" w:themeColor="text1"/>
                <w:sz w:val="26"/>
                <w:szCs w:val="26"/>
                <w:lang w:val="en-US"/>
              </w:rPr>
            </w:pPr>
            <w:r w:rsidRPr="00241392">
              <w:rPr>
                <w:rFonts w:ascii="Times New Roman" w:hAnsi="Times New Roman"/>
                <w:color w:val="000000" w:themeColor="text1"/>
                <w:sz w:val="26"/>
                <w:szCs w:val="26"/>
                <w:lang w:val="en-US"/>
              </w:rPr>
              <w:t>50</w:t>
            </w:r>
          </w:p>
        </w:tc>
      </w:tr>
      <w:tr w:rsidR="002F6F5D" w:rsidRPr="00241392" w14:paraId="6E248B75" w14:textId="77777777" w:rsidTr="000C4F8C">
        <w:trPr>
          <w:tblHeader/>
          <w:jc w:val="center"/>
        </w:trPr>
        <w:tc>
          <w:tcPr>
            <w:tcW w:w="720" w:type="dxa"/>
            <w:vAlign w:val="center"/>
          </w:tcPr>
          <w:p w14:paraId="1CC0005A" w14:textId="77777777" w:rsidR="002F6F5D" w:rsidRPr="00241392" w:rsidRDefault="002F6F5D" w:rsidP="000C4F8C">
            <w:pPr>
              <w:tabs>
                <w:tab w:val="left" w:pos="317"/>
                <w:tab w:val="left" w:pos="1350"/>
              </w:tabs>
              <w:ind w:left="34"/>
              <w:jc w:val="center"/>
              <w:rPr>
                <w:rFonts w:ascii="Times New Roman" w:hAnsi="Times New Roman"/>
                <w:color w:val="000000" w:themeColor="text1"/>
                <w:sz w:val="26"/>
                <w:szCs w:val="26"/>
              </w:rPr>
            </w:pPr>
            <w:r w:rsidRPr="00241392">
              <w:rPr>
                <w:rFonts w:ascii="Times New Roman" w:hAnsi="Times New Roman"/>
                <w:color w:val="000000" w:themeColor="text1"/>
                <w:sz w:val="26"/>
                <w:szCs w:val="26"/>
                <w:lang w:val="en-US"/>
              </w:rPr>
              <w:t>2</w:t>
            </w:r>
            <w:r w:rsidRPr="00241392">
              <w:rPr>
                <w:rFonts w:ascii="Times New Roman" w:hAnsi="Times New Roman"/>
                <w:color w:val="000000" w:themeColor="text1"/>
                <w:sz w:val="26"/>
                <w:szCs w:val="26"/>
              </w:rPr>
              <w:t>.</w:t>
            </w:r>
          </w:p>
        </w:tc>
        <w:tc>
          <w:tcPr>
            <w:tcW w:w="2394" w:type="dxa"/>
            <w:vAlign w:val="center"/>
          </w:tcPr>
          <w:p w14:paraId="0CDA4036" w14:textId="77777777" w:rsidR="002F6F5D" w:rsidRPr="00241392" w:rsidRDefault="002F6F5D" w:rsidP="000C4F8C">
            <w:pPr>
              <w:tabs>
                <w:tab w:val="left" w:pos="1350"/>
              </w:tabs>
              <w:jc w:val="both"/>
              <w:rPr>
                <w:rFonts w:ascii="Times New Roman" w:hAnsi="Times New Roman"/>
                <w:color w:val="000000" w:themeColor="text1"/>
                <w:sz w:val="26"/>
                <w:szCs w:val="26"/>
              </w:rPr>
            </w:pPr>
            <w:r w:rsidRPr="00241392">
              <w:rPr>
                <w:rFonts w:ascii="Times New Roman" w:hAnsi="Times New Roman"/>
                <w:color w:val="000000" w:themeColor="text1"/>
                <w:sz w:val="26"/>
                <w:szCs w:val="26"/>
              </w:rPr>
              <w:t>Toán ứng dụng</w:t>
            </w:r>
          </w:p>
        </w:tc>
        <w:tc>
          <w:tcPr>
            <w:tcW w:w="1276" w:type="dxa"/>
            <w:vAlign w:val="center"/>
          </w:tcPr>
          <w:p w14:paraId="2BDDFDFB"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8460112</w:t>
            </w:r>
          </w:p>
        </w:tc>
        <w:tc>
          <w:tcPr>
            <w:tcW w:w="2126" w:type="dxa"/>
            <w:vAlign w:val="center"/>
          </w:tcPr>
          <w:p w14:paraId="7E656005"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0</w:t>
            </w:r>
          </w:p>
        </w:tc>
        <w:tc>
          <w:tcPr>
            <w:tcW w:w="1984" w:type="dxa"/>
            <w:vAlign w:val="center"/>
          </w:tcPr>
          <w:p w14:paraId="122197DB"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lang w:val="en-US"/>
              </w:rPr>
              <w:t>3</w:t>
            </w:r>
            <w:r w:rsidRPr="00241392">
              <w:rPr>
                <w:rFonts w:ascii="Times New Roman" w:hAnsi="Times New Roman"/>
                <w:color w:val="000000" w:themeColor="text1"/>
                <w:sz w:val="26"/>
                <w:szCs w:val="26"/>
              </w:rPr>
              <w:t>0</w:t>
            </w:r>
          </w:p>
        </w:tc>
        <w:tc>
          <w:tcPr>
            <w:tcW w:w="1134" w:type="dxa"/>
            <w:vAlign w:val="center"/>
          </w:tcPr>
          <w:p w14:paraId="2DCB5FBC"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lang w:val="en-US"/>
              </w:rPr>
              <w:t>3</w:t>
            </w:r>
            <w:r w:rsidRPr="00241392">
              <w:rPr>
                <w:rFonts w:ascii="Times New Roman" w:hAnsi="Times New Roman"/>
                <w:color w:val="000000" w:themeColor="text1"/>
                <w:sz w:val="26"/>
                <w:szCs w:val="26"/>
              </w:rPr>
              <w:t>0</w:t>
            </w:r>
          </w:p>
        </w:tc>
      </w:tr>
      <w:tr w:rsidR="002F6F5D" w:rsidRPr="00241392" w14:paraId="35132D8B" w14:textId="77777777" w:rsidTr="000C4F8C">
        <w:trPr>
          <w:trHeight w:val="368"/>
          <w:tblHeader/>
          <w:jc w:val="center"/>
        </w:trPr>
        <w:tc>
          <w:tcPr>
            <w:tcW w:w="720" w:type="dxa"/>
            <w:vAlign w:val="center"/>
          </w:tcPr>
          <w:p w14:paraId="0B06F162" w14:textId="77777777" w:rsidR="002F6F5D" w:rsidRPr="00241392" w:rsidRDefault="002F6F5D" w:rsidP="000C4F8C">
            <w:pPr>
              <w:tabs>
                <w:tab w:val="left" w:pos="317"/>
                <w:tab w:val="left" w:pos="1350"/>
              </w:tabs>
              <w:ind w:left="34"/>
              <w:jc w:val="center"/>
              <w:rPr>
                <w:rFonts w:ascii="Times New Roman" w:hAnsi="Times New Roman"/>
                <w:color w:val="000000" w:themeColor="text1"/>
                <w:sz w:val="26"/>
                <w:szCs w:val="26"/>
              </w:rPr>
            </w:pPr>
            <w:r w:rsidRPr="00241392">
              <w:rPr>
                <w:rFonts w:ascii="Times New Roman" w:hAnsi="Times New Roman"/>
                <w:color w:val="000000" w:themeColor="text1"/>
                <w:sz w:val="26"/>
                <w:szCs w:val="26"/>
                <w:lang w:val="en-US"/>
              </w:rPr>
              <w:t>3</w:t>
            </w:r>
            <w:r w:rsidRPr="00241392">
              <w:rPr>
                <w:rFonts w:ascii="Times New Roman" w:hAnsi="Times New Roman"/>
                <w:color w:val="000000" w:themeColor="text1"/>
                <w:sz w:val="26"/>
                <w:szCs w:val="26"/>
              </w:rPr>
              <w:t>.</w:t>
            </w:r>
          </w:p>
        </w:tc>
        <w:tc>
          <w:tcPr>
            <w:tcW w:w="2394" w:type="dxa"/>
            <w:vAlign w:val="center"/>
          </w:tcPr>
          <w:p w14:paraId="2466E30B" w14:textId="77777777" w:rsidR="002F6F5D" w:rsidRPr="00E43AF9" w:rsidRDefault="002F6F5D" w:rsidP="000C4F8C">
            <w:pPr>
              <w:tabs>
                <w:tab w:val="left" w:pos="1350"/>
              </w:tabs>
              <w:jc w:val="both"/>
              <w:rPr>
                <w:rFonts w:ascii="Times New Roman" w:hAnsi="Times New Roman"/>
                <w:color w:val="000000" w:themeColor="text1"/>
                <w:sz w:val="26"/>
                <w:szCs w:val="26"/>
                <w:lang w:val="en-US"/>
              </w:rPr>
            </w:pPr>
            <w:r w:rsidRPr="00241392">
              <w:rPr>
                <w:rFonts w:ascii="Times New Roman" w:hAnsi="Times New Roman"/>
                <w:color w:val="000000" w:themeColor="text1"/>
                <w:sz w:val="26"/>
                <w:szCs w:val="26"/>
              </w:rPr>
              <w:t>Kỹ thuật xây dựng</w:t>
            </w:r>
          </w:p>
        </w:tc>
        <w:tc>
          <w:tcPr>
            <w:tcW w:w="1276" w:type="dxa"/>
            <w:vAlign w:val="center"/>
          </w:tcPr>
          <w:p w14:paraId="1A20D771"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8580201</w:t>
            </w:r>
          </w:p>
        </w:tc>
        <w:tc>
          <w:tcPr>
            <w:tcW w:w="2126" w:type="dxa"/>
            <w:vAlign w:val="center"/>
          </w:tcPr>
          <w:p w14:paraId="78F5D799"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15</w:t>
            </w:r>
          </w:p>
        </w:tc>
        <w:tc>
          <w:tcPr>
            <w:tcW w:w="1984" w:type="dxa"/>
            <w:vAlign w:val="center"/>
          </w:tcPr>
          <w:p w14:paraId="0A5D08B7"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15</w:t>
            </w:r>
          </w:p>
        </w:tc>
        <w:tc>
          <w:tcPr>
            <w:tcW w:w="1134" w:type="dxa"/>
            <w:vAlign w:val="center"/>
          </w:tcPr>
          <w:p w14:paraId="2E23F8F9"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30</w:t>
            </w:r>
          </w:p>
        </w:tc>
      </w:tr>
      <w:tr w:rsidR="002F6F5D" w:rsidRPr="00241392" w14:paraId="4003F5F1" w14:textId="77777777" w:rsidTr="000C4F8C">
        <w:trPr>
          <w:trHeight w:val="242"/>
          <w:tblHeader/>
          <w:jc w:val="center"/>
        </w:trPr>
        <w:tc>
          <w:tcPr>
            <w:tcW w:w="720" w:type="dxa"/>
            <w:vAlign w:val="center"/>
          </w:tcPr>
          <w:p w14:paraId="3BC6F31B" w14:textId="77777777" w:rsidR="002F6F5D" w:rsidRPr="00241392" w:rsidRDefault="002F6F5D" w:rsidP="000C4F8C">
            <w:pPr>
              <w:tabs>
                <w:tab w:val="left" w:pos="317"/>
                <w:tab w:val="left" w:pos="1350"/>
              </w:tabs>
              <w:ind w:left="34"/>
              <w:jc w:val="center"/>
              <w:rPr>
                <w:rFonts w:ascii="Times New Roman" w:hAnsi="Times New Roman"/>
                <w:color w:val="000000" w:themeColor="text1"/>
                <w:sz w:val="26"/>
                <w:szCs w:val="26"/>
              </w:rPr>
            </w:pPr>
            <w:r w:rsidRPr="00241392">
              <w:rPr>
                <w:rFonts w:ascii="Times New Roman" w:hAnsi="Times New Roman"/>
                <w:color w:val="000000" w:themeColor="text1"/>
                <w:sz w:val="26"/>
                <w:szCs w:val="26"/>
                <w:lang w:val="en-US"/>
              </w:rPr>
              <w:t>4</w:t>
            </w:r>
            <w:r w:rsidRPr="00241392">
              <w:rPr>
                <w:rFonts w:ascii="Times New Roman" w:hAnsi="Times New Roman"/>
                <w:color w:val="000000" w:themeColor="text1"/>
                <w:sz w:val="26"/>
                <w:szCs w:val="26"/>
              </w:rPr>
              <w:t>.</w:t>
            </w:r>
          </w:p>
        </w:tc>
        <w:tc>
          <w:tcPr>
            <w:tcW w:w="2394" w:type="dxa"/>
            <w:vAlign w:val="center"/>
          </w:tcPr>
          <w:p w14:paraId="5A6922D5" w14:textId="77777777" w:rsidR="002F6F5D" w:rsidRPr="00241392" w:rsidRDefault="002F6F5D" w:rsidP="000C4F8C">
            <w:pPr>
              <w:tabs>
                <w:tab w:val="left" w:pos="1350"/>
              </w:tabs>
              <w:jc w:val="both"/>
              <w:rPr>
                <w:rFonts w:ascii="Times New Roman" w:hAnsi="Times New Roman"/>
                <w:color w:val="000000" w:themeColor="text1"/>
                <w:sz w:val="26"/>
                <w:szCs w:val="26"/>
              </w:rPr>
            </w:pPr>
            <w:r w:rsidRPr="00241392">
              <w:rPr>
                <w:rFonts w:ascii="Times New Roman" w:hAnsi="Times New Roman"/>
                <w:color w:val="000000" w:themeColor="text1"/>
                <w:sz w:val="26"/>
                <w:szCs w:val="26"/>
              </w:rPr>
              <w:t>Khoa học máy tính</w:t>
            </w:r>
          </w:p>
        </w:tc>
        <w:tc>
          <w:tcPr>
            <w:tcW w:w="1276" w:type="dxa"/>
            <w:vAlign w:val="center"/>
          </w:tcPr>
          <w:p w14:paraId="0E6A1EEC"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8480101</w:t>
            </w:r>
          </w:p>
        </w:tc>
        <w:tc>
          <w:tcPr>
            <w:tcW w:w="2126" w:type="dxa"/>
            <w:vAlign w:val="center"/>
          </w:tcPr>
          <w:p w14:paraId="1830F989"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20</w:t>
            </w:r>
          </w:p>
        </w:tc>
        <w:tc>
          <w:tcPr>
            <w:tcW w:w="1984" w:type="dxa"/>
            <w:vAlign w:val="center"/>
          </w:tcPr>
          <w:p w14:paraId="29E1C048"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20</w:t>
            </w:r>
          </w:p>
        </w:tc>
        <w:tc>
          <w:tcPr>
            <w:tcW w:w="1134" w:type="dxa"/>
            <w:vAlign w:val="center"/>
          </w:tcPr>
          <w:p w14:paraId="549A56E2" w14:textId="77777777" w:rsidR="002F6F5D" w:rsidRPr="00241392" w:rsidRDefault="002F6F5D" w:rsidP="000C4F8C">
            <w:pPr>
              <w:tabs>
                <w:tab w:val="left" w:pos="1350"/>
              </w:tabs>
              <w:jc w:val="center"/>
              <w:rPr>
                <w:rFonts w:ascii="Times New Roman" w:hAnsi="Times New Roman"/>
                <w:color w:val="000000" w:themeColor="text1"/>
                <w:sz w:val="26"/>
                <w:szCs w:val="26"/>
              </w:rPr>
            </w:pPr>
            <w:r w:rsidRPr="00241392">
              <w:rPr>
                <w:rFonts w:ascii="Times New Roman" w:hAnsi="Times New Roman"/>
                <w:color w:val="000000" w:themeColor="text1"/>
                <w:sz w:val="26"/>
                <w:szCs w:val="26"/>
              </w:rPr>
              <w:t>40</w:t>
            </w:r>
          </w:p>
        </w:tc>
      </w:tr>
    </w:tbl>
    <w:p w14:paraId="190E7645" w14:textId="77777777" w:rsidR="002F6F5D" w:rsidRPr="005A351D" w:rsidRDefault="002F6F5D" w:rsidP="00955514">
      <w:pPr>
        <w:pBdr>
          <w:top w:val="nil"/>
          <w:left w:val="nil"/>
          <w:bottom w:val="nil"/>
          <w:right w:val="nil"/>
          <w:between w:val="nil"/>
        </w:pBdr>
        <w:spacing w:line="276" w:lineRule="auto"/>
        <w:ind w:firstLine="567"/>
        <w:jc w:val="both"/>
        <w:rPr>
          <w:rFonts w:ascii="Times New Roman" w:eastAsia="Calibri" w:hAnsi="Times New Roman"/>
          <w:sz w:val="26"/>
          <w:szCs w:val="26"/>
          <w:lang w:val="en-US"/>
        </w:rPr>
      </w:pPr>
      <w:r w:rsidRPr="005A351D">
        <w:rPr>
          <w:rFonts w:ascii="Times New Roman" w:eastAsia="Calibri" w:hAnsi="Times New Roman"/>
          <w:i/>
          <w:sz w:val="26"/>
          <w:szCs w:val="26"/>
          <w:lang w:val="en-US"/>
        </w:rPr>
        <w:t>Ghi chú: Hình thức đào tạo vừa làm vừa học chỉ áp dụng đối với tuyển sinh chương trình định hướng ứng dụng của ngành Kỹ thuật xây dựng và Khoa học máy tính</w:t>
      </w:r>
      <w:r w:rsidRPr="005A351D">
        <w:rPr>
          <w:rFonts w:ascii="Times New Roman" w:eastAsia="Calibri" w:hAnsi="Times New Roman"/>
          <w:sz w:val="26"/>
          <w:szCs w:val="26"/>
          <w:lang w:val="en-US"/>
        </w:rPr>
        <w:t>.</w:t>
      </w:r>
    </w:p>
    <w:p w14:paraId="2D29BDD9" w14:textId="5CBC283C" w:rsidR="003E27A3" w:rsidRPr="003E27A3" w:rsidRDefault="009457F6" w:rsidP="00955514">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PHƯƠNG THỨC TUYỂN SINH: </w:t>
      </w:r>
      <w:r w:rsidR="002F6F5D">
        <w:rPr>
          <w:rFonts w:ascii="Times New Roman" w:hAnsi="Times New Roman"/>
          <w:color w:val="000000" w:themeColor="text1"/>
          <w:sz w:val="26"/>
          <w:szCs w:val="26"/>
          <w:lang w:val="en-US"/>
        </w:rPr>
        <w:t>X</w:t>
      </w:r>
      <w:r w:rsidR="002F6F5D" w:rsidRPr="00127CED">
        <w:rPr>
          <w:rFonts w:ascii="Times New Roman" w:hAnsi="Times New Roman"/>
          <w:color w:val="000000" w:themeColor="text1"/>
          <w:sz w:val="26"/>
          <w:szCs w:val="26"/>
          <w:lang w:val="en-US"/>
        </w:rPr>
        <w:t>ét tuyển kết hợp thi đánh giá năn</w:t>
      </w:r>
      <w:r w:rsidR="00906D32">
        <w:rPr>
          <w:rFonts w:ascii="Times New Roman" w:hAnsi="Times New Roman"/>
          <w:color w:val="000000" w:themeColor="text1"/>
          <w:sz w:val="26"/>
          <w:szCs w:val="26"/>
          <w:lang w:val="en-US"/>
        </w:rPr>
        <w:t>g lực ngoại ngữ đầu vào</w:t>
      </w:r>
    </w:p>
    <w:p w14:paraId="248E784E" w14:textId="25C581E3" w:rsidR="008506A9" w:rsidRPr="000379C0" w:rsidRDefault="009457F6" w:rsidP="00955514">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sz w:val="26"/>
          <w:szCs w:val="26"/>
        </w:rPr>
      </w:pPr>
      <w:r w:rsidRPr="000379C0">
        <w:rPr>
          <w:rFonts w:ascii="Times New Roman" w:eastAsia="Calibri" w:hAnsi="Times New Roman"/>
          <w:b/>
          <w:sz w:val="26"/>
          <w:szCs w:val="26"/>
        </w:rPr>
        <w:t>ĐIỀU KIỆN VÀ ĐỐI TƯỢNG DỰ TUYỂN</w:t>
      </w:r>
      <w:r w:rsidR="00CB0C9F">
        <w:rPr>
          <w:rFonts w:ascii="Times New Roman" w:eastAsia="Calibri" w:hAnsi="Times New Roman"/>
          <w:b/>
          <w:sz w:val="26"/>
          <w:szCs w:val="26"/>
          <w:lang w:val="en-US"/>
        </w:rPr>
        <w:t xml:space="preserve">: </w:t>
      </w:r>
      <w:r w:rsidR="00CB0C9F">
        <w:rPr>
          <w:rFonts w:ascii="Times New Roman" w:eastAsia="Calibri" w:hAnsi="Times New Roman"/>
          <w:bCs/>
          <w:sz w:val="26"/>
          <w:szCs w:val="26"/>
          <w:lang w:val="en-US"/>
        </w:rPr>
        <w:t>Người dự tuyển phải đáp ứng các điều kiện sau:</w:t>
      </w:r>
    </w:p>
    <w:p w14:paraId="08AA03C2" w14:textId="77777777" w:rsidR="008506A9" w:rsidRPr="00D9563C" w:rsidRDefault="009457F6" w:rsidP="00955514">
      <w:pPr>
        <w:numPr>
          <w:ilvl w:val="1"/>
          <w:numId w:val="8"/>
        </w:numPr>
        <w:pBdr>
          <w:top w:val="nil"/>
          <w:left w:val="nil"/>
          <w:bottom w:val="nil"/>
          <w:right w:val="nil"/>
          <w:between w:val="nil"/>
        </w:pBdr>
        <w:tabs>
          <w:tab w:val="left" w:pos="1080"/>
        </w:tabs>
        <w:spacing w:line="283" w:lineRule="auto"/>
        <w:ind w:left="0" w:firstLine="567"/>
        <w:rPr>
          <w:rFonts w:ascii="Times New Roman" w:eastAsia="Calibri" w:hAnsi="Times New Roman"/>
          <w:b/>
          <w:color w:val="000000"/>
          <w:sz w:val="26"/>
          <w:szCs w:val="26"/>
        </w:rPr>
      </w:pPr>
      <w:r w:rsidRPr="00D9563C">
        <w:rPr>
          <w:rFonts w:ascii="Times New Roman" w:eastAsia="Calibri" w:hAnsi="Times New Roman"/>
          <w:b/>
          <w:color w:val="000000"/>
          <w:sz w:val="26"/>
          <w:szCs w:val="26"/>
        </w:rPr>
        <w:t>Yêu cầu về văn bằng</w:t>
      </w:r>
    </w:p>
    <w:p w14:paraId="7D5EDE86" w14:textId="2AC1DD86" w:rsidR="008506A9" w:rsidRPr="00042EDC" w:rsidRDefault="00C06AB2" w:rsidP="00955514">
      <w:pPr>
        <w:numPr>
          <w:ilvl w:val="0"/>
          <w:numId w:val="10"/>
        </w:numPr>
        <w:pBdr>
          <w:top w:val="nil"/>
          <w:left w:val="nil"/>
          <w:bottom w:val="nil"/>
          <w:right w:val="nil"/>
          <w:between w:val="nil"/>
        </w:pBdr>
        <w:tabs>
          <w:tab w:val="left" w:pos="851"/>
        </w:tabs>
        <w:spacing w:line="281" w:lineRule="auto"/>
        <w:ind w:left="0" w:firstLine="567"/>
        <w:jc w:val="both"/>
        <w:rPr>
          <w:rFonts w:ascii="Times New Roman" w:eastAsia="Calibri" w:hAnsi="Times New Roman"/>
          <w:color w:val="000000"/>
          <w:sz w:val="26"/>
          <w:szCs w:val="26"/>
        </w:rPr>
      </w:pPr>
      <w:bookmarkStart w:id="1" w:name="_heading=h.1fob9te" w:colFirst="0" w:colLast="0"/>
      <w:bookmarkEnd w:id="1"/>
      <w:r w:rsidRPr="00241392">
        <w:rPr>
          <w:rFonts w:ascii="Times New Roman" w:hAnsi="Times New Roman"/>
          <w:color w:val="000000" w:themeColor="text1"/>
          <w:sz w:val="26"/>
          <w:szCs w:val="26"/>
        </w:rPr>
        <w:t>Đối với chương trình đào tạo định hướng nghiên cứu</w:t>
      </w:r>
      <w:r>
        <w:rPr>
          <w:rFonts w:ascii="Times New Roman" w:eastAsia="Calibri" w:hAnsi="Times New Roman"/>
          <w:color w:val="000000"/>
          <w:sz w:val="26"/>
          <w:szCs w:val="26"/>
        </w:rPr>
        <w:t xml:space="preserve">: </w:t>
      </w:r>
      <w:r w:rsidRPr="00042EDC">
        <w:rPr>
          <w:rFonts w:ascii="Times New Roman" w:eastAsia="Calibri" w:hAnsi="Times New Roman"/>
          <w:color w:val="000000"/>
          <w:sz w:val="26"/>
          <w:szCs w:val="26"/>
        </w:rPr>
        <w:t>Ng</w:t>
      </w:r>
      <w:r w:rsidRPr="00042EDC">
        <w:rPr>
          <w:rFonts w:ascii="Times New Roman" w:eastAsia="Calibri" w:hAnsi="Times New Roman" w:cs="Cambria"/>
          <w:color w:val="000000"/>
          <w:sz w:val="26"/>
          <w:szCs w:val="26"/>
        </w:rPr>
        <w:t>ư</w:t>
      </w:r>
      <w:r w:rsidRPr="00042EDC">
        <w:rPr>
          <w:rFonts w:ascii="Times New Roman" w:eastAsia="Calibri" w:hAnsi="Times New Roman"/>
          <w:color w:val="000000"/>
          <w:sz w:val="26"/>
          <w:szCs w:val="26"/>
        </w:rPr>
        <w:t>ời dự tuyển</w:t>
      </w:r>
      <w:r>
        <w:rPr>
          <w:rFonts w:ascii="Times New Roman" w:eastAsia="Calibri" w:hAnsi="Times New Roman"/>
          <w:color w:val="000000"/>
          <w:sz w:val="26"/>
          <w:szCs w:val="26"/>
          <w:lang w:val="en-US"/>
        </w:rPr>
        <w:t xml:space="preserve"> </w:t>
      </w:r>
      <w:r w:rsidRPr="00042EDC">
        <w:rPr>
          <w:rFonts w:ascii="Times New Roman" w:eastAsia="Calibri" w:hAnsi="Times New Roman"/>
          <w:color w:val="000000"/>
          <w:sz w:val="26"/>
          <w:szCs w:val="26"/>
        </w:rPr>
        <w:t>phải thỏa mộ</w:t>
      </w:r>
      <w:r>
        <w:rPr>
          <w:rFonts w:ascii="Times New Roman" w:eastAsia="Calibri" w:hAnsi="Times New Roman"/>
          <w:color w:val="000000"/>
          <w:sz w:val="26"/>
          <w:szCs w:val="26"/>
        </w:rPr>
        <w:t>t trong hai</w:t>
      </w:r>
      <w:r w:rsidRPr="00042EDC">
        <w:rPr>
          <w:rFonts w:ascii="Times New Roman" w:eastAsia="Calibri" w:hAnsi="Times New Roman"/>
          <w:color w:val="000000"/>
          <w:sz w:val="26"/>
          <w:szCs w:val="26"/>
        </w:rPr>
        <w:t xml:space="preserve"> điều kiện sa</w:t>
      </w:r>
      <w:r w:rsidRPr="00042EDC">
        <w:rPr>
          <w:rFonts w:ascii="Times New Roman" w:eastAsia="Calibri" w:hAnsi="Times New Roman"/>
          <w:color w:val="000000"/>
          <w:sz w:val="26"/>
          <w:szCs w:val="26"/>
          <w:lang w:val="en-US"/>
        </w:rPr>
        <w:t>u:</w:t>
      </w:r>
    </w:p>
    <w:p w14:paraId="3B8BAB99" w14:textId="37E5C63D" w:rsidR="008506A9" w:rsidRPr="00D9563C" w:rsidRDefault="00D86AFD" w:rsidP="00955514">
      <w:pPr>
        <w:numPr>
          <w:ilvl w:val="0"/>
          <w:numId w:val="4"/>
        </w:numPr>
        <w:pBdr>
          <w:top w:val="nil"/>
          <w:left w:val="nil"/>
          <w:bottom w:val="nil"/>
          <w:right w:val="nil"/>
          <w:between w:val="nil"/>
        </w:pBdr>
        <w:tabs>
          <w:tab w:val="left" w:pos="851"/>
        </w:tabs>
        <w:spacing w:line="276" w:lineRule="auto"/>
        <w:ind w:left="0" w:firstLine="567"/>
        <w:jc w:val="both"/>
        <w:rPr>
          <w:rFonts w:ascii="Times New Roman" w:eastAsia="Calibri" w:hAnsi="Times New Roman"/>
          <w:color w:val="000000"/>
          <w:sz w:val="26"/>
          <w:szCs w:val="26"/>
        </w:rPr>
      </w:pPr>
      <w:r w:rsidRPr="00D86AFD">
        <w:rPr>
          <w:rFonts w:ascii="Times New Roman" w:hAnsi="Times New Roman"/>
          <w:color w:val="000000"/>
          <w:sz w:val="26"/>
          <w:szCs w:val="26"/>
        </w:rPr>
        <w:lastRenderedPageBreak/>
        <w:t>Đã tốt nghiệp đại học hạng khá trở lên hoặc đã đủ điều kiện công nhận tốt nghiệp đại học hạng khá trở lên (hoặc trình độ tương đương trở lên) ngành phù hợp với ngành dự tuyển</w:t>
      </w:r>
      <w:r w:rsidRPr="00D86AFD">
        <w:rPr>
          <w:rFonts w:ascii="Times New Roman" w:hAnsi="Times New Roman"/>
          <w:color w:val="000000"/>
          <w:sz w:val="26"/>
          <w:szCs w:val="26"/>
          <w:lang w:val="en-US"/>
        </w:rPr>
        <w:t xml:space="preserve">; </w:t>
      </w:r>
      <w:r w:rsidR="002F6F5D" w:rsidRPr="00D86AFD">
        <w:rPr>
          <w:rFonts w:ascii="Times New Roman" w:hAnsi="Times New Roman"/>
          <w:color w:val="000000"/>
          <w:sz w:val="26"/>
          <w:szCs w:val="26"/>
          <w:lang w:val="en-US"/>
        </w:rPr>
        <w:t>đối với ngành không phù hợp với ngành dự tuyển thì phải hoàn thành yêu cầu học bổ sung kiến thức trước khi dự tuyển</w:t>
      </w:r>
      <w:r w:rsidR="004077FC">
        <w:rPr>
          <w:rFonts w:ascii="Times New Roman" w:eastAsia="Calibri" w:hAnsi="Times New Roman"/>
          <w:color w:val="000000"/>
          <w:sz w:val="26"/>
          <w:szCs w:val="26"/>
          <w:lang w:val="en-US"/>
        </w:rPr>
        <w:t>;</w:t>
      </w:r>
    </w:p>
    <w:p w14:paraId="7842DC3A" w14:textId="2CED7A21" w:rsidR="008506A9" w:rsidRPr="00042EDC" w:rsidRDefault="00D86AFD" w:rsidP="00955514">
      <w:pPr>
        <w:numPr>
          <w:ilvl w:val="0"/>
          <w:numId w:val="4"/>
        </w:numPr>
        <w:pBdr>
          <w:top w:val="nil"/>
          <w:left w:val="nil"/>
          <w:bottom w:val="nil"/>
          <w:right w:val="nil"/>
          <w:between w:val="nil"/>
        </w:pBdr>
        <w:tabs>
          <w:tab w:val="left" w:pos="851"/>
        </w:tabs>
        <w:spacing w:line="276" w:lineRule="auto"/>
        <w:ind w:left="0" w:firstLine="567"/>
        <w:jc w:val="both"/>
        <w:rPr>
          <w:rFonts w:ascii="Times New Roman" w:eastAsia="Calibri" w:hAnsi="Times New Roman"/>
          <w:color w:val="000000"/>
          <w:sz w:val="26"/>
          <w:szCs w:val="26"/>
        </w:rPr>
      </w:pPr>
      <w:r w:rsidRPr="00D86AFD">
        <w:rPr>
          <w:rFonts w:ascii="Times New Roman" w:hAnsi="Times New Roman"/>
          <w:color w:val="000000"/>
          <w:sz w:val="26"/>
          <w:szCs w:val="26"/>
        </w:rPr>
        <w:t xml:space="preserve">Đã tốt nghiệp đại học hoặc đã đủ điều kiện công nhận tốt nghiệp đại học (hoặc trình độ tương đương trở lên) ngành phù hợp với ngành dự tuyển và có công bố khoa học liên quan đến lĩnh vực sẽ học tập, nghiên cứu trong thời hạn </w:t>
      </w:r>
      <w:r w:rsidRPr="00D86AFD">
        <w:rPr>
          <w:rFonts w:ascii="Times New Roman" w:hAnsi="Times New Roman"/>
          <w:color w:val="000000"/>
          <w:sz w:val="26"/>
          <w:szCs w:val="26"/>
          <w:lang w:val="en-US"/>
        </w:rPr>
        <w:t>0</w:t>
      </w:r>
      <w:r w:rsidRPr="00D86AFD">
        <w:rPr>
          <w:rFonts w:ascii="Times New Roman" w:hAnsi="Times New Roman"/>
          <w:color w:val="000000"/>
          <w:sz w:val="26"/>
          <w:szCs w:val="26"/>
        </w:rPr>
        <w:t>3 năm (36 tháng) tính đến ngày hoàn tất nộp hồ sơ dự tuyển</w:t>
      </w:r>
      <w:r w:rsidRPr="00D86AFD">
        <w:rPr>
          <w:rFonts w:ascii="Times New Roman" w:hAnsi="Times New Roman"/>
          <w:color w:val="000000"/>
          <w:sz w:val="26"/>
          <w:szCs w:val="26"/>
          <w:lang w:val="en-US"/>
        </w:rPr>
        <w:t xml:space="preserve">; </w:t>
      </w:r>
      <w:r w:rsidR="002F6F5D" w:rsidRPr="005A351D">
        <w:rPr>
          <w:rFonts w:ascii="Times New Roman" w:hAnsi="Times New Roman"/>
          <w:color w:val="000000"/>
          <w:sz w:val="26"/>
          <w:szCs w:val="26"/>
          <w:lang w:val="en-US"/>
        </w:rPr>
        <w:t>đối với người dự tuyển tốt nghiệp ngành không phải ngành phù hợp với ngành dự tuyển thì phải hoàn thành yêu cầu học bổ sung kiến thức trước khi dự tuyển</w:t>
      </w:r>
      <w:r w:rsidR="004E340F">
        <w:rPr>
          <w:rFonts w:ascii="Times New Roman" w:eastAsia="Calibri" w:hAnsi="Times New Roman"/>
          <w:color w:val="000000"/>
          <w:sz w:val="26"/>
          <w:szCs w:val="26"/>
          <w:lang w:val="en-US"/>
        </w:rPr>
        <w:t>.</w:t>
      </w:r>
    </w:p>
    <w:p w14:paraId="38C59DA8" w14:textId="6EC05A2A" w:rsidR="00042EDC" w:rsidRPr="003B4154" w:rsidRDefault="00042EDC" w:rsidP="00E1214C">
      <w:pPr>
        <w:numPr>
          <w:ilvl w:val="0"/>
          <w:numId w:val="10"/>
        </w:numPr>
        <w:pBdr>
          <w:top w:val="nil"/>
          <w:left w:val="nil"/>
          <w:bottom w:val="nil"/>
          <w:right w:val="nil"/>
          <w:between w:val="nil"/>
        </w:pBdr>
        <w:tabs>
          <w:tab w:val="left" w:pos="851"/>
        </w:tabs>
        <w:spacing w:line="281" w:lineRule="auto"/>
        <w:ind w:left="0" w:firstLine="567"/>
        <w:jc w:val="both"/>
        <w:rPr>
          <w:rFonts w:ascii="Times New Roman" w:eastAsia="Calibri" w:hAnsi="Times New Roman"/>
          <w:color w:val="000000" w:themeColor="text1"/>
          <w:sz w:val="26"/>
          <w:szCs w:val="26"/>
        </w:rPr>
      </w:pPr>
      <w:r w:rsidRPr="003B4154">
        <w:rPr>
          <w:rFonts w:ascii="Times New Roman" w:eastAsia="Calibri" w:hAnsi="Times New Roman"/>
          <w:color w:val="000000" w:themeColor="text1"/>
          <w:sz w:val="26"/>
          <w:szCs w:val="26"/>
        </w:rPr>
        <w:t>Đối với ch</w:t>
      </w:r>
      <w:r w:rsidRPr="003B4154">
        <w:rPr>
          <w:rFonts w:ascii="Times New Roman" w:eastAsia="Calibri" w:hAnsi="Times New Roman" w:hint="eastAsia"/>
          <w:color w:val="000000" w:themeColor="text1"/>
          <w:sz w:val="26"/>
          <w:szCs w:val="26"/>
        </w:rPr>
        <w:t>ươ</w:t>
      </w:r>
      <w:r w:rsidRPr="003B4154">
        <w:rPr>
          <w:rFonts w:ascii="Times New Roman" w:eastAsia="Calibri" w:hAnsi="Times New Roman"/>
          <w:color w:val="000000" w:themeColor="text1"/>
          <w:sz w:val="26"/>
          <w:szCs w:val="26"/>
        </w:rPr>
        <w:t>ng trình đào tạo định h</w:t>
      </w:r>
      <w:r w:rsidRPr="003B4154">
        <w:rPr>
          <w:rFonts w:ascii="Times New Roman" w:eastAsia="Calibri" w:hAnsi="Times New Roman" w:hint="eastAsia"/>
          <w:color w:val="000000" w:themeColor="text1"/>
          <w:sz w:val="26"/>
          <w:szCs w:val="26"/>
        </w:rPr>
        <w:t>ư</w:t>
      </w:r>
      <w:r w:rsidRPr="003B4154">
        <w:rPr>
          <w:rFonts w:ascii="Times New Roman" w:eastAsia="Calibri" w:hAnsi="Times New Roman"/>
          <w:color w:val="000000" w:themeColor="text1"/>
          <w:sz w:val="26"/>
          <w:szCs w:val="26"/>
        </w:rPr>
        <w:t>ớng ứng dụng: Ng</w:t>
      </w:r>
      <w:r w:rsidRPr="003B4154">
        <w:rPr>
          <w:rFonts w:ascii="Times New Roman" w:eastAsia="Calibri" w:hAnsi="Times New Roman" w:hint="eastAsia"/>
          <w:color w:val="000000" w:themeColor="text1"/>
          <w:sz w:val="26"/>
          <w:szCs w:val="26"/>
        </w:rPr>
        <w:t>ư</w:t>
      </w:r>
      <w:r w:rsidRPr="003B4154">
        <w:rPr>
          <w:rFonts w:ascii="Times New Roman" w:eastAsia="Calibri" w:hAnsi="Times New Roman"/>
          <w:color w:val="000000" w:themeColor="text1"/>
          <w:sz w:val="26"/>
          <w:szCs w:val="26"/>
        </w:rPr>
        <w:t>ời dự tuyển đã tốt nghiệp đại học hoặc đã đủ điều kiện công nhận tốt nghiệp đại học (hoặc trình độ t</w:t>
      </w:r>
      <w:r w:rsidRPr="003B4154">
        <w:rPr>
          <w:rFonts w:ascii="Times New Roman" w:eastAsia="Calibri" w:hAnsi="Times New Roman" w:hint="eastAsia"/>
          <w:color w:val="000000" w:themeColor="text1"/>
          <w:sz w:val="26"/>
          <w:szCs w:val="26"/>
        </w:rPr>
        <w:t>ươ</w:t>
      </w:r>
      <w:r w:rsidRPr="003B4154">
        <w:rPr>
          <w:rFonts w:ascii="Times New Roman" w:eastAsia="Calibri" w:hAnsi="Times New Roman"/>
          <w:color w:val="000000" w:themeColor="text1"/>
          <w:sz w:val="26"/>
          <w:szCs w:val="26"/>
        </w:rPr>
        <w:t>ng đ</w:t>
      </w:r>
      <w:r w:rsidRPr="003B4154">
        <w:rPr>
          <w:rFonts w:ascii="Times New Roman" w:eastAsia="Calibri" w:hAnsi="Times New Roman" w:hint="eastAsia"/>
          <w:color w:val="000000" w:themeColor="text1"/>
          <w:sz w:val="26"/>
          <w:szCs w:val="26"/>
        </w:rPr>
        <w:t>ươ</w:t>
      </w:r>
      <w:r w:rsidRPr="003B4154">
        <w:rPr>
          <w:rFonts w:ascii="Times New Roman" w:eastAsia="Calibri" w:hAnsi="Times New Roman"/>
          <w:color w:val="000000" w:themeColor="text1"/>
          <w:sz w:val="26"/>
          <w:szCs w:val="26"/>
        </w:rPr>
        <w:t xml:space="preserve">ng trở lên) ngành phù hợp với ngành dự tuyển; </w:t>
      </w:r>
      <w:r w:rsidR="002F6F5D" w:rsidRPr="005A351D">
        <w:rPr>
          <w:rFonts w:ascii="Times New Roman" w:hAnsi="Times New Roman"/>
          <w:color w:val="000000"/>
          <w:sz w:val="26"/>
          <w:szCs w:val="26"/>
          <w:lang w:val="en-US"/>
        </w:rPr>
        <w:t>đối với người dự tuyển tốt nghiệp ngành không phải ngành phù hợp với ngành dự tuyển thì phải hoàn thành yêu cầu học bổ sung kiến thức trước khi dự tuyển</w:t>
      </w:r>
      <w:r w:rsidRPr="003B4154">
        <w:rPr>
          <w:rFonts w:ascii="Times New Roman" w:eastAsia="Calibri" w:hAnsi="Times New Roman"/>
          <w:color w:val="000000" w:themeColor="text1"/>
          <w:sz w:val="26"/>
          <w:szCs w:val="26"/>
        </w:rPr>
        <w:t>.</w:t>
      </w:r>
    </w:p>
    <w:p w14:paraId="22DF5275" w14:textId="2E737E45" w:rsidR="00D86AFD" w:rsidRPr="00D86AFD" w:rsidRDefault="003E1C60" w:rsidP="00E1214C">
      <w:pPr>
        <w:pBdr>
          <w:top w:val="nil"/>
          <w:left w:val="nil"/>
          <w:bottom w:val="nil"/>
          <w:right w:val="nil"/>
          <w:between w:val="nil"/>
        </w:pBdr>
        <w:tabs>
          <w:tab w:val="left" w:pos="567"/>
        </w:tabs>
        <w:spacing w:line="324" w:lineRule="auto"/>
        <w:jc w:val="both"/>
        <w:rPr>
          <w:rFonts w:ascii="Times New Roman" w:eastAsia="Calibri" w:hAnsi="Times New Roman"/>
          <w:color w:val="000000"/>
          <w:sz w:val="26"/>
          <w:szCs w:val="26"/>
          <w:lang w:val="en-US"/>
        </w:rPr>
      </w:pPr>
      <w:r>
        <w:rPr>
          <w:rFonts w:ascii="Times New Roman" w:eastAsia="Calibri" w:hAnsi="Times New Roman"/>
          <w:color w:val="000000"/>
          <w:sz w:val="26"/>
          <w:szCs w:val="26"/>
        </w:rPr>
        <w:tab/>
      </w:r>
      <w:r w:rsidR="00D86AFD" w:rsidRPr="00D86AFD">
        <w:rPr>
          <w:rFonts w:ascii="Times New Roman" w:eastAsia="Calibri" w:hAnsi="Times New Roman"/>
          <w:color w:val="000000"/>
          <w:sz w:val="26"/>
          <w:szCs w:val="26"/>
        </w:rPr>
        <w:t>Danh mục ngành phù hợ</w:t>
      </w:r>
      <w:r w:rsidR="002F6F5D">
        <w:rPr>
          <w:rFonts w:ascii="Times New Roman" w:eastAsia="Calibri" w:hAnsi="Times New Roman"/>
          <w:color w:val="000000"/>
          <w:sz w:val="26"/>
          <w:szCs w:val="26"/>
        </w:rPr>
        <w:t xml:space="preserve">p </w:t>
      </w:r>
      <w:r w:rsidR="00D86AFD" w:rsidRPr="00D86AFD">
        <w:rPr>
          <w:rFonts w:ascii="Times New Roman" w:eastAsia="Calibri" w:hAnsi="Times New Roman"/>
          <w:color w:val="000000"/>
          <w:sz w:val="26"/>
          <w:szCs w:val="26"/>
        </w:rPr>
        <w:t>với ngành đào tạo trình độ thạc sĩ</w:t>
      </w:r>
      <w:r w:rsidR="007F2EBC">
        <w:rPr>
          <w:rFonts w:ascii="Times New Roman" w:eastAsia="Calibri" w:hAnsi="Times New Roman"/>
          <w:color w:val="000000"/>
          <w:sz w:val="26"/>
          <w:szCs w:val="26"/>
          <w:lang w:val="en-US"/>
        </w:rPr>
        <w:t xml:space="preserve"> </w:t>
      </w:r>
      <w:r w:rsidR="00D86AFD" w:rsidRPr="00D86AFD">
        <w:rPr>
          <w:rFonts w:ascii="Times New Roman" w:eastAsia="Calibri" w:hAnsi="Times New Roman"/>
          <w:color w:val="000000"/>
          <w:sz w:val="26"/>
          <w:szCs w:val="26"/>
        </w:rPr>
        <w:t xml:space="preserve">được trình bày trong mục </w:t>
      </w:r>
      <w:r w:rsidR="00D86AFD">
        <w:rPr>
          <w:rFonts w:ascii="Times New Roman" w:eastAsia="Calibri" w:hAnsi="Times New Roman"/>
          <w:color w:val="000000"/>
          <w:sz w:val="26"/>
          <w:szCs w:val="26"/>
          <w:lang w:val="en-US"/>
        </w:rPr>
        <w:t>5.</w:t>
      </w:r>
    </w:p>
    <w:p w14:paraId="2DFF3FE0" w14:textId="0563C6CD"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Yêu cầu về năng lực ngoại ngữ</w:t>
      </w:r>
    </w:p>
    <w:p w14:paraId="34424A78" w14:textId="20E96B7A" w:rsidR="008506A9" w:rsidRPr="000E6B2B" w:rsidRDefault="000E6B2B" w:rsidP="00E1214C">
      <w:pPr>
        <w:numPr>
          <w:ilvl w:val="1"/>
          <w:numId w:val="6"/>
        </w:numPr>
        <w:pBdr>
          <w:top w:val="nil"/>
          <w:left w:val="nil"/>
          <w:bottom w:val="nil"/>
          <w:right w:val="nil"/>
          <w:between w:val="nil"/>
        </w:pBdr>
        <w:tabs>
          <w:tab w:val="left" w:pos="851"/>
          <w:tab w:val="left" w:pos="1080"/>
        </w:tabs>
        <w:spacing w:line="281" w:lineRule="auto"/>
        <w:ind w:left="0" w:firstLine="567"/>
        <w:jc w:val="both"/>
        <w:rPr>
          <w:rFonts w:ascii="Times New Roman" w:eastAsia="Calibri" w:hAnsi="Times New Roman"/>
          <w:color w:val="000000"/>
          <w:sz w:val="26"/>
          <w:szCs w:val="26"/>
        </w:rPr>
      </w:pPr>
      <w:r w:rsidRPr="000E6B2B">
        <w:rPr>
          <w:rFonts w:ascii="Times New Roman" w:eastAsia="Calibri" w:hAnsi="Times New Roman"/>
          <w:color w:val="000000"/>
          <w:sz w:val="26"/>
          <w:szCs w:val="26"/>
        </w:rPr>
        <w:t>Đối với ch</w:t>
      </w:r>
      <w:r w:rsidRPr="000E6B2B">
        <w:rPr>
          <w:rFonts w:ascii="Times New Roman" w:eastAsia="Calibri" w:hAnsi="Times New Roman" w:hint="eastAsia"/>
          <w:color w:val="000000"/>
          <w:sz w:val="26"/>
          <w:szCs w:val="26"/>
        </w:rPr>
        <w:t>ươ</w:t>
      </w:r>
      <w:r w:rsidRPr="000E6B2B">
        <w:rPr>
          <w:rFonts w:ascii="Times New Roman" w:eastAsia="Calibri" w:hAnsi="Times New Roman"/>
          <w:color w:val="000000"/>
          <w:sz w:val="26"/>
          <w:szCs w:val="26"/>
        </w:rPr>
        <w:t>ng trình đào tạo trình độ thạc sĩ có ngôn ngữ giảng dạy bằng tiếng Việt, ngoại ngữ là một trong sáu ngôn ngữ n</w:t>
      </w:r>
      <w:r w:rsidRPr="000E6B2B">
        <w:rPr>
          <w:rFonts w:ascii="Times New Roman" w:eastAsia="Calibri" w:hAnsi="Times New Roman" w:hint="eastAsia"/>
          <w:color w:val="000000"/>
          <w:sz w:val="26"/>
          <w:szCs w:val="26"/>
        </w:rPr>
        <w:t>ư</w:t>
      </w:r>
      <w:r w:rsidRPr="000E6B2B">
        <w:rPr>
          <w:rFonts w:ascii="Times New Roman" w:eastAsia="Calibri" w:hAnsi="Times New Roman"/>
          <w:color w:val="000000"/>
          <w:sz w:val="26"/>
          <w:szCs w:val="26"/>
        </w:rPr>
        <w:t>ớc ngoài sau: tiếng Anh, tiếng Pháp, tiếng Nga, tiếng Đức, tiếng Trung Quốc và tiếng Nhật</w:t>
      </w:r>
      <w:r w:rsidR="00421B6E">
        <w:rPr>
          <w:rFonts w:ascii="Times New Roman" w:eastAsia="Calibri" w:hAnsi="Times New Roman"/>
          <w:color w:val="000000"/>
          <w:sz w:val="26"/>
          <w:szCs w:val="26"/>
          <w:lang w:val="en-US"/>
        </w:rPr>
        <w:t>.</w:t>
      </w:r>
    </w:p>
    <w:p w14:paraId="1E276A87" w14:textId="71ABCD33" w:rsidR="000E6B2B" w:rsidRPr="00D9563C" w:rsidRDefault="000E6B2B" w:rsidP="00E1214C">
      <w:pPr>
        <w:numPr>
          <w:ilvl w:val="1"/>
          <w:numId w:val="6"/>
        </w:numPr>
        <w:pBdr>
          <w:top w:val="nil"/>
          <w:left w:val="nil"/>
          <w:bottom w:val="nil"/>
          <w:right w:val="nil"/>
          <w:between w:val="nil"/>
        </w:pBdr>
        <w:tabs>
          <w:tab w:val="left" w:pos="851"/>
          <w:tab w:val="left" w:pos="1080"/>
        </w:tabs>
        <w:spacing w:line="281" w:lineRule="auto"/>
        <w:ind w:left="0" w:firstLine="567"/>
        <w:jc w:val="both"/>
        <w:rPr>
          <w:rFonts w:ascii="Times New Roman" w:eastAsia="Calibri" w:hAnsi="Times New Roman"/>
          <w:color w:val="000000"/>
          <w:sz w:val="26"/>
          <w:szCs w:val="26"/>
        </w:rPr>
      </w:pPr>
      <w:r w:rsidRPr="000E6B2B">
        <w:rPr>
          <w:rFonts w:ascii="Times New Roman" w:eastAsia="Calibri" w:hAnsi="Times New Roman"/>
          <w:color w:val="000000"/>
          <w:sz w:val="26"/>
          <w:szCs w:val="26"/>
        </w:rPr>
        <w:t>Ng</w:t>
      </w:r>
      <w:r w:rsidRPr="000E6B2B">
        <w:rPr>
          <w:rFonts w:ascii="Times New Roman" w:eastAsia="Calibri" w:hAnsi="Times New Roman" w:hint="eastAsia"/>
          <w:color w:val="000000"/>
          <w:sz w:val="26"/>
          <w:szCs w:val="26"/>
        </w:rPr>
        <w:t>ư</w:t>
      </w:r>
      <w:r w:rsidRPr="000E6B2B">
        <w:rPr>
          <w:rFonts w:ascii="Times New Roman" w:eastAsia="Calibri" w:hAnsi="Times New Roman"/>
          <w:color w:val="000000"/>
          <w:sz w:val="26"/>
          <w:szCs w:val="26"/>
        </w:rPr>
        <w:t>ời dự tuyển ch</w:t>
      </w:r>
      <w:r w:rsidRPr="000E6B2B">
        <w:rPr>
          <w:rFonts w:ascii="Times New Roman" w:eastAsia="Calibri" w:hAnsi="Times New Roman" w:hint="eastAsia"/>
          <w:color w:val="000000"/>
          <w:sz w:val="26"/>
          <w:szCs w:val="26"/>
        </w:rPr>
        <w:t>ươ</w:t>
      </w:r>
      <w:r w:rsidRPr="000E6B2B">
        <w:rPr>
          <w:rFonts w:ascii="Times New Roman" w:eastAsia="Calibri" w:hAnsi="Times New Roman"/>
          <w:color w:val="000000"/>
          <w:sz w:val="26"/>
          <w:szCs w:val="26"/>
        </w:rPr>
        <w:t>ng trình đào tạo trình độ thạc sĩ có ngôn ngữ giảng dạy bằng tiếng Việt phải có năng lực ngoại ngữ từ Bậc 3 trở lên theo Khung năng lực ngoại ngữ 6 bậc dùng cho Việt Nam</w:t>
      </w:r>
      <w:r w:rsidR="008A79A1">
        <w:rPr>
          <w:rFonts w:ascii="Times New Roman" w:eastAsia="Calibri" w:hAnsi="Times New Roman"/>
          <w:color w:val="000000"/>
          <w:sz w:val="26"/>
          <w:szCs w:val="26"/>
          <w:lang w:val="en-US"/>
        </w:rPr>
        <w:t>;</w:t>
      </w:r>
    </w:p>
    <w:p w14:paraId="6E2FAC1E" w14:textId="16A1823E" w:rsidR="008506A9" w:rsidRPr="00D9563C" w:rsidRDefault="000E6B2B" w:rsidP="00E1214C">
      <w:pPr>
        <w:numPr>
          <w:ilvl w:val="1"/>
          <w:numId w:val="6"/>
        </w:numPr>
        <w:pBdr>
          <w:top w:val="nil"/>
          <w:left w:val="nil"/>
          <w:bottom w:val="nil"/>
          <w:right w:val="nil"/>
          <w:between w:val="nil"/>
        </w:pBdr>
        <w:tabs>
          <w:tab w:val="left" w:pos="851"/>
          <w:tab w:val="left" w:pos="1080"/>
        </w:tabs>
        <w:spacing w:line="281" w:lineRule="auto"/>
        <w:ind w:left="0" w:firstLine="567"/>
        <w:jc w:val="both"/>
        <w:rPr>
          <w:rFonts w:ascii="Times New Roman" w:eastAsia="Calibri" w:hAnsi="Times New Roman"/>
          <w:color w:val="000000"/>
          <w:sz w:val="26"/>
          <w:szCs w:val="26"/>
        </w:rPr>
      </w:pPr>
      <w:r w:rsidRPr="000E6B2B">
        <w:rPr>
          <w:rFonts w:ascii="Times New Roman" w:eastAsia="Calibri" w:hAnsi="Times New Roman"/>
          <w:color w:val="000000"/>
          <w:sz w:val="26"/>
          <w:szCs w:val="26"/>
        </w:rPr>
        <w:t>Ng</w:t>
      </w:r>
      <w:r w:rsidRPr="000E6B2B">
        <w:rPr>
          <w:rFonts w:ascii="Times New Roman" w:eastAsia="Calibri" w:hAnsi="Times New Roman" w:hint="eastAsia"/>
          <w:color w:val="000000"/>
          <w:sz w:val="26"/>
          <w:szCs w:val="26"/>
        </w:rPr>
        <w:t>ư</w:t>
      </w:r>
      <w:r w:rsidRPr="000E6B2B">
        <w:rPr>
          <w:rFonts w:ascii="Times New Roman" w:eastAsia="Calibri" w:hAnsi="Times New Roman"/>
          <w:color w:val="000000"/>
          <w:sz w:val="26"/>
          <w:szCs w:val="26"/>
        </w:rPr>
        <w:t>ời dự tuyển đạt yêu cầu ngoại ngữ đầu vào ch</w:t>
      </w:r>
      <w:r w:rsidRPr="000E6B2B">
        <w:rPr>
          <w:rFonts w:ascii="Times New Roman" w:eastAsia="Calibri" w:hAnsi="Times New Roman" w:hint="eastAsia"/>
          <w:color w:val="000000"/>
          <w:sz w:val="26"/>
          <w:szCs w:val="26"/>
        </w:rPr>
        <w:t>ươ</w:t>
      </w:r>
      <w:r w:rsidRPr="000E6B2B">
        <w:rPr>
          <w:rFonts w:ascii="Times New Roman" w:eastAsia="Calibri" w:hAnsi="Times New Roman"/>
          <w:color w:val="000000"/>
          <w:sz w:val="26"/>
          <w:szCs w:val="26"/>
        </w:rPr>
        <w:t>ng trình đào tạo trình độ thạc sĩ có ngôn ngữ giảng dạy bằng tiếng Việt theo tiêu chí quy định tại điểm b của mục này khi có một trong các văn bằng, chứng chỉ nh</w:t>
      </w:r>
      <w:r w:rsidRPr="000E6B2B">
        <w:rPr>
          <w:rFonts w:ascii="Times New Roman" w:eastAsia="Calibri" w:hAnsi="Times New Roman" w:hint="eastAsia"/>
          <w:color w:val="000000"/>
          <w:sz w:val="26"/>
          <w:szCs w:val="26"/>
        </w:rPr>
        <w:t>ư</w:t>
      </w:r>
      <w:r w:rsidRPr="000E6B2B">
        <w:rPr>
          <w:rFonts w:ascii="Times New Roman" w:eastAsia="Calibri" w:hAnsi="Times New Roman"/>
          <w:color w:val="000000"/>
          <w:sz w:val="26"/>
          <w:szCs w:val="26"/>
        </w:rPr>
        <w:t xml:space="preserve"> sau</w:t>
      </w:r>
      <w:r w:rsidR="009457F6" w:rsidRPr="00D9563C">
        <w:rPr>
          <w:rFonts w:ascii="Times New Roman" w:eastAsia="Calibri" w:hAnsi="Times New Roman"/>
          <w:color w:val="000000"/>
          <w:sz w:val="26"/>
          <w:szCs w:val="26"/>
        </w:rPr>
        <w:t>:</w:t>
      </w:r>
    </w:p>
    <w:p w14:paraId="35EAE286" w14:textId="517ECD50" w:rsidR="008506A9" w:rsidRPr="00955514" w:rsidRDefault="000E6B2B"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0E6B2B">
        <w:rPr>
          <w:rFonts w:ascii="Times New Roman" w:hAnsi="Times New Roman"/>
          <w:color w:val="000000"/>
          <w:sz w:val="26"/>
          <w:szCs w:val="26"/>
        </w:rPr>
        <w:t>Có bằng tốt nghiệp trình độ đại học trở lên ngành ngôn ngữ nước ngoài; hoặc bằng tốt nghiệp trình độ đại học trở lên mà chương trình đào tạo có ngôn ngữ giảng dạy được thực hiện chủ yếu bằng ngôn ngữ nước ngoài là ngoại ngữ được quy định tại điểm a của mục này</w:t>
      </w:r>
      <w:r w:rsidR="009457F6" w:rsidRPr="00955514">
        <w:rPr>
          <w:rFonts w:ascii="Times New Roman" w:hAnsi="Times New Roman"/>
          <w:color w:val="000000"/>
          <w:sz w:val="26"/>
          <w:szCs w:val="26"/>
        </w:rPr>
        <w:t>;</w:t>
      </w:r>
    </w:p>
    <w:p w14:paraId="0F01109D" w14:textId="0BBF4147" w:rsidR="008506A9" w:rsidRPr="00955514" w:rsidRDefault="000E6B2B"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0E6B2B">
        <w:rPr>
          <w:rFonts w:ascii="Times New Roman" w:hAnsi="Times New Roman"/>
          <w:color w:val="000000"/>
          <w:sz w:val="26"/>
          <w:szCs w:val="26"/>
        </w:rPr>
        <w:t>Có bằng tốt nghiệp trình độ đại học trở lên do Trường Đại học Tôn Đức Thắng cấp trong thời gian không quá 02 năm mà chuẩn đầu ra của chương trình đã đáp ứng yêu cầu ngoại ngữ đạt trình độ Bậc 3 trở lên theo Khung năng lực ngoại ngữ 6 bậc dùng cho Việt Nam (</w:t>
      </w:r>
      <w:r w:rsidR="000622DE" w:rsidRPr="00955514">
        <w:rPr>
          <w:rFonts w:ascii="Times New Roman" w:hAnsi="Times New Roman"/>
          <w:color w:val="000000"/>
          <w:sz w:val="26"/>
          <w:szCs w:val="26"/>
        </w:rPr>
        <w:t>người dự tuyển phải có chứng chỉ quy định tại Phụ lục 1</w:t>
      </w:r>
      <w:r w:rsidRPr="000E6B2B">
        <w:rPr>
          <w:rFonts w:ascii="Times New Roman" w:hAnsi="Times New Roman"/>
          <w:color w:val="000000"/>
          <w:sz w:val="26"/>
          <w:szCs w:val="26"/>
        </w:rPr>
        <w:t>)</w:t>
      </w:r>
      <w:r w:rsidR="009457F6" w:rsidRPr="00955514">
        <w:rPr>
          <w:rFonts w:ascii="Times New Roman" w:hAnsi="Times New Roman"/>
          <w:color w:val="000000"/>
          <w:sz w:val="26"/>
          <w:szCs w:val="26"/>
        </w:rPr>
        <w:t>;</w:t>
      </w:r>
    </w:p>
    <w:p w14:paraId="36E71A06" w14:textId="37AAA5AE" w:rsidR="008506A9" w:rsidRPr="00955514" w:rsidRDefault="000E6B2B"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0E6B2B">
        <w:rPr>
          <w:rFonts w:ascii="Times New Roman" w:hAnsi="Times New Roman"/>
          <w:color w:val="000000"/>
          <w:sz w:val="26"/>
          <w:szCs w:val="26"/>
        </w:rPr>
        <w:t xml:space="preserve">Có một trong các văn bằng hoặc chứng chỉ ngoại ngữ đạt trình độ tương đương Bậc 3 trở lên theo Khung năng lực ngoại ngữ 6 bậc dùng cho Việt Nam quy định tại Phụ lục 1 của </w:t>
      </w:r>
      <w:r w:rsidR="008A79A1" w:rsidRPr="00955514">
        <w:rPr>
          <w:rFonts w:ascii="Times New Roman" w:hAnsi="Times New Roman"/>
          <w:color w:val="000000"/>
          <w:sz w:val="26"/>
          <w:szCs w:val="26"/>
        </w:rPr>
        <w:t>Thông báo</w:t>
      </w:r>
      <w:r w:rsidRPr="000E6B2B">
        <w:rPr>
          <w:rFonts w:ascii="Times New Roman" w:hAnsi="Times New Roman"/>
          <w:color w:val="000000"/>
          <w:sz w:val="26"/>
          <w:szCs w:val="26"/>
        </w:rPr>
        <w:t xml:space="preserve"> này hoặc các chứng chỉ tương đương khác do Bộ Giáo dục và Đào tạo công bố, còn hiệu lực tính đến ngày đăng ký dự tuyển</w:t>
      </w:r>
      <w:r w:rsidR="009457F6" w:rsidRPr="00955514">
        <w:rPr>
          <w:rFonts w:ascii="Times New Roman" w:hAnsi="Times New Roman"/>
          <w:color w:val="000000"/>
          <w:sz w:val="26"/>
          <w:szCs w:val="26"/>
        </w:rPr>
        <w:t>;</w:t>
      </w:r>
    </w:p>
    <w:p w14:paraId="5ADE1A7D" w14:textId="73DE00AF" w:rsidR="008506A9" w:rsidRPr="00D9563C" w:rsidRDefault="000E6B2B" w:rsidP="00E1214C">
      <w:pPr>
        <w:numPr>
          <w:ilvl w:val="1"/>
          <w:numId w:val="6"/>
        </w:numPr>
        <w:pBdr>
          <w:top w:val="nil"/>
          <w:left w:val="nil"/>
          <w:bottom w:val="nil"/>
          <w:right w:val="nil"/>
          <w:between w:val="nil"/>
        </w:pBdr>
        <w:tabs>
          <w:tab w:val="left" w:pos="851"/>
          <w:tab w:val="left" w:pos="1080"/>
        </w:tabs>
        <w:spacing w:line="281" w:lineRule="auto"/>
        <w:ind w:left="0" w:firstLine="567"/>
        <w:jc w:val="both"/>
        <w:rPr>
          <w:rFonts w:ascii="Times New Roman" w:eastAsia="Calibri" w:hAnsi="Times New Roman"/>
          <w:color w:val="000000"/>
          <w:sz w:val="26"/>
          <w:szCs w:val="26"/>
        </w:rPr>
      </w:pPr>
      <w:r w:rsidRPr="000E6B2B">
        <w:rPr>
          <w:rFonts w:ascii="Times New Roman" w:hAnsi="Times New Roman"/>
          <w:color w:val="000000"/>
          <w:sz w:val="26"/>
          <w:szCs w:val="26"/>
        </w:rPr>
        <w:t>Người dự tuyển là công dân nước ngoài nếu đăng ký theo học các chương trình đào tạo trình độ thạc sĩ có ngôn ngữ giảng dạy bằng tiếng Việt phải đạt trình độ tiếng Việt từ Bậc 4 trở lên theo Khung năng lực tiếng Việt dùng cho người nước ngoài hoặc có bằng tốt nghiệp trình độ đại học trở lên ngành ngôn ngữ tiếng Việt hoặc có bằng tốt nghiệp đại học (hoặc trình độ tương đương trở lên) mà chương trình đào tạo có ngôn ngữ giảng dạy bằng tiếng Việt; đáp ứng yêu cầu về ngoại ngữ</w:t>
      </w:r>
      <w:r w:rsidR="004733D5">
        <w:rPr>
          <w:rFonts w:ascii="Times New Roman" w:hAnsi="Times New Roman"/>
          <w:color w:val="000000"/>
          <w:sz w:val="26"/>
          <w:szCs w:val="26"/>
          <w:lang w:val="en-US"/>
        </w:rPr>
        <w:t xml:space="preserve"> thứ hai</w:t>
      </w:r>
      <w:r w:rsidRPr="000E6B2B">
        <w:rPr>
          <w:rFonts w:ascii="Times New Roman" w:hAnsi="Times New Roman"/>
          <w:color w:val="000000"/>
          <w:sz w:val="26"/>
          <w:szCs w:val="26"/>
        </w:rPr>
        <w:t xml:space="preserve"> quy định tại điểm c của mục này</w:t>
      </w:r>
      <w:r w:rsidR="009457F6" w:rsidRPr="00D9563C">
        <w:rPr>
          <w:rFonts w:ascii="Times New Roman" w:eastAsia="Calibri" w:hAnsi="Times New Roman"/>
          <w:color w:val="000000"/>
          <w:sz w:val="26"/>
          <w:szCs w:val="26"/>
        </w:rPr>
        <w:t>;</w:t>
      </w:r>
    </w:p>
    <w:p w14:paraId="15AB2419" w14:textId="3AF933A6" w:rsidR="008506A9" w:rsidRPr="00D9563C" w:rsidRDefault="000E6B2B" w:rsidP="00E1214C">
      <w:pPr>
        <w:numPr>
          <w:ilvl w:val="1"/>
          <w:numId w:val="6"/>
        </w:numPr>
        <w:pBdr>
          <w:top w:val="nil"/>
          <w:left w:val="nil"/>
          <w:bottom w:val="nil"/>
          <w:right w:val="nil"/>
          <w:between w:val="nil"/>
        </w:pBdr>
        <w:tabs>
          <w:tab w:val="left" w:pos="851"/>
          <w:tab w:val="left" w:pos="1080"/>
        </w:tabs>
        <w:spacing w:line="281" w:lineRule="auto"/>
        <w:ind w:left="0" w:firstLine="567"/>
        <w:jc w:val="both"/>
        <w:rPr>
          <w:rFonts w:ascii="Times New Roman" w:eastAsia="Calibri" w:hAnsi="Times New Roman"/>
          <w:color w:val="000000"/>
          <w:sz w:val="26"/>
          <w:szCs w:val="26"/>
        </w:rPr>
      </w:pPr>
      <w:r w:rsidRPr="000E6B2B">
        <w:rPr>
          <w:rFonts w:ascii="Times New Roman" w:hAnsi="Times New Roman"/>
          <w:color w:val="000000"/>
          <w:sz w:val="26"/>
          <w:szCs w:val="26"/>
        </w:rPr>
        <w:lastRenderedPageBreak/>
        <w:t>Đối với chương trình đào tạo trình độ thạc sĩ có ngôn ngữ giảng dạy bằng tiếng Anh, người dự tuyển phải đáp ứng yêu cầu về ngoại ngữ, cụ thể khi có một trong những văn bằng, chứng chỉ sau đây</w:t>
      </w:r>
      <w:r w:rsidR="009457F6" w:rsidRPr="00D9563C">
        <w:rPr>
          <w:rFonts w:ascii="Times New Roman" w:eastAsia="Calibri" w:hAnsi="Times New Roman"/>
          <w:color w:val="000000"/>
          <w:sz w:val="26"/>
          <w:szCs w:val="26"/>
        </w:rPr>
        <w:t>:</w:t>
      </w:r>
    </w:p>
    <w:p w14:paraId="6194A221" w14:textId="422BDC35" w:rsidR="008506A9" w:rsidRPr="00955514" w:rsidRDefault="000E6B2B"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0E6B2B">
        <w:rPr>
          <w:rFonts w:ascii="Times New Roman" w:hAnsi="Times New Roman"/>
          <w:color w:val="000000"/>
          <w:sz w:val="26"/>
          <w:szCs w:val="26"/>
        </w:rPr>
        <w:t>Có bằng tốt nghiệp trình độ đại học trở lên ngành ngôn ngữ Anh; hoặc bằng tốt nghiệp trình độ đại học trở lên mà chương trình đào tạo có ngôn ngữ giảng dạy chủ yếu bằng tiếng Anh</w:t>
      </w:r>
      <w:r w:rsidR="009457F6" w:rsidRPr="00955514">
        <w:rPr>
          <w:rFonts w:ascii="Times New Roman" w:hAnsi="Times New Roman"/>
          <w:color w:val="000000"/>
          <w:sz w:val="26"/>
          <w:szCs w:val="26"/>
        </w:rPr>
        <w:t xml:space="preserve">; </w:t>
      </w:r>
    </w:p>
    <w:p w14:paraId="1E1CBE08" w14:textId="644F8325" w:rsidR="008506A9" w:rsidRPr="00955514" w:rsidRDefault="000E6B2B"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0E6B2B">
        <w:rPr>
          <w:rFonts w:ascii="Times New Roman" w:hAnsi="Times New Roman"/>
          <w:color w:val="000000"/>
          <w:sz w:val="26"/>
          <w:szCs w:val="26"/>
        </w:rPr>
        <w:t xml:space="preserve">Một trong các văn bằng hoặc chứng chỉ tiếng Anh đạt trình độ tương đương Bậc 4 trở lên theo Khung năng lực ngoại ngữ 6 bậc dùng cho Việt Nam quy định tại Phụ lục 1 của </w:t>
      </w:r>
      <w:r w:rsidR="008A79A1" w:rsidRPr="00955514">
        <w:rPr>
          <w:rFonts w:ascii="Times New Roman" w:hAnsi="Times New Roman"/>
          <w:color w:val="000000"/>
          <w:sz w:val="26"/>
          <w:szCs w:val="26"/>
        </w:rPr>
        <w:t>Thông báo</w:t>
      </w:r>
      <w:r w:rsidRPr="000E6B2B">
        <w:rPr>
          <w:rFonts w:ascii="Times New Roman" w:hAnsi="Times New Roman"/>
          <w:color w:val="000000"/>
          <w:sz w:val="26"/>
          <w:szCs w:val="26"/>
        </w:rPr>
        <w:t xml:space="preserve"> này hoặc các chứng chỉ tương đương khác do Bộ Giáo dục và Đào tạo công bố, còn hiệu lực tính đến ngày đăng ký dự tuyển</w:t>
      </w:r>
      <w:r w:rsidR="009457F6" w:rsidRPr="00955514">
        <w:rPr>
          <w:rFonts w:ascii="Times New Roman" w:hAnsi="Times New Roman"/>
          <w:color w:val="000000"/>
          <w:sz w:val="26"/>
          <w:szCs w:val="26"/>
        </w:rPr>
        <w:t>.</w:t>
      </w:r>
    </w:p>
    <w:p w14:paraId="59670AE4" w14:textId="7D0535F8" w:rsidR="00042EDC" w:rsidRPr="00F35BAD" w:rsidRDefault="00AE6084" w:rsidP="00E1214C">
      <w:pPr>
        <w:numPr>
          <w:ilvl w:val="1"/>
          <w:numId w:val="6"/>
        </w:numPr>
        <w:pBdr>
          <w:top w:val="nil"/>
          <w:left w:val="nil"/>
          <w:bottom w:val="nil"/>
          <w:right w:val="nil"/>
          <w:between w:val="nil"/>
        </w:pBdr>
        <w:tabs>
          <w:tab w:val="left" w:pos="851"/>
          <w:tab w:val="left" w:pos="1080"/>
        </w:tabs>
        <w:spacing w:line="281" w:lineRule="auto"/>
        <w:ind w:left="0" w:firstLine="567"/>
        <w:jc w:val="both"/>
        <w:rPr>
          <w:rFonts w:ascii="Times New Roman" w:hAnsi="Times New Roman"/>
          <w:color w:val="000000" w:themeColor="text1"/>
          <w:sz w:val="26"/>
          <w:szCs w:val="26"/>
        </w:rPr>
      </w:pPr>
      <w:r w:rsidRPr="003B4154">
        <w:rPr>
          <w:rFonts w:ascii="Times New Roman" w:hAnsi="Times New Roman"/>
          <w:color w:val="000000" w:themeColor="text1"/>
          <w:sz w:val="26"/>
          <w:szCs w:val="26"/>
        </w:rPr>
        <w:t>Ng</w:t>
      </w:r>
      <w:r w:rsidRPr="003B4154">
        <w:rPr>
          <w:rFonts w:ascii="Times New Roman" w:hAnsi="Times New Roman" w:hint="eastAsia"/>
          <w:color w:val="000000" w:themeColor="text1"/>
          <w:sz w:val="26"/>
          <w:szCs w:val="26"/>
        </w:rPr>
        <w:t>ư</w:t>
      </w:r>
      <w:r w:rsidRPr="003B4154">
        <w:rPr>
          <w:rFonts w:ascii="Times New Roman" w:hAnsi="Times New Roman"/>
          <w:color w:val="000000" w:themeColor="text1"/>
          <w:sz w:val="26"/>
          <w:szCs w:val="26"/>
        </w:rPr>
        <w:t>ời dự tuyển không có văn bằng, chứng chỉ ngoại ngữ đ</w:t>
      </w:r>
      <w:r w:rsidRPr="003B4154">
        <w:rPr>
          <w:rFonts w:ascii="Times New Roman" w:hAnsi="Times New Roman" w:hint="eastAsia"/>
          <w:color w:val="000000" w:themeColor="text1"/>
          <w:sz w:val="26"/>
          <w:szCs w:val="26"/>
        </w:rPr>
        <w:t>ư</w:t>
      </w:r>
      <w:r w:rsidR="00C06AB2">
        <w:rPr>
          <w:rFonts w:ascii="Times New Roman" w:hAnsi="Times New Roman"/>
          <w:color w:val="000000" w:themeColor="text1"/>
          <w:sz w:val="26"/>
          <w:szCs w:val="26"/>
        </w:rPr>
        <w:t>ợc quy định tại điểm c m</w:t>
      </w:r>
      <w:r w:rsidRPr="003B4154">
        <w:rPr>
          <w:rFonts w:ascii="Times New Roman" w:hAnsi="Times New Roman"/>
          <w:color w:val="000000" w:themeColor="text1"/>
          <w:sz w:val="26"/>
          <w:szCs w:val="26"/>
        </w:rPr>
        <w:t>ục này phải đạt yêu cầu năng lực ngoại ngữ đầu vào do Tr</w:t>
      </w:r>
      <w:r w:rsidRPr="003B4154">
        <w:rPr>
          <w:rFonts w:ascii="Times New Roman" w:hAnsi="Times New Roman" w:hint="eastAsia"/>
          <w:color w:val="000000" w:themeColor="text1"/>
          <w:sz w:val="26"/>
          <w:szCs w:val="26"/>
        </w:rPr>
        <w:t>ư</w:t>
      </w:r>
      <w:r w:rsidRPr="003B4154">
        <w:rPr>
          <w:rFonts w:ascii="Times New Roman" w:hAnsi="Times New Roman"/>
          <w:color w:val="000000" w:themeColor="text1"/>
          <w:sz w:val="26"/>
          <w:szCs w:val="26"/>
        </w:rPr>
        <w:t xml:space="preserve">ờng tổ chức đánh giá theo Đề án đánh giá năng lực ngoại ngữ </w:t>
      </w:r>
      <w:r w:rsidR="00F35BAD">
        <w:rPr>
          <w:rFonts w:ascii="Times New Roman" w:hAnsi="Times New Roman"/>
          <w:color w:val="000000" w:themeColor="text1"/>
          <w:sz w:val="26"/>
          <w:szCs w:val="26"/>
          <w:lang w:val="en-US"/>
        </w:rPr>
        <w:t xml:space="preserve">đầu vào </w:t>
      </w:r>
      <w:r w:rsidRPr="003B4154">
        <w:rPr>
          <w:rFonts w:ascii="Times New Roman" w:hAnsi="Times New Roman"/>
          <w:color w:val="000000" w:themeColor="text1"/>
          <w:sz w:val="26"/>
          <w:szCs w:val="26"/>
        </w:rPr>
        <w:t>dành cho thí sinh dự tuyển ch</w:t>
      </w:r>
      <w:r w:rsidRPr="003B4154">
        <w:rPr>
          <w:rFonts w:ascii="Times New Roman" w:hAnsi="Times New Roman" w:hint="eastAsia"/>
          <w:color w:val="000000" w:themeColor="text1"/>
          <w:sz w:val="26"/>
          <w:szCs w:val="26"/>
        </w:rPr>
        <w:t>ươ</w:t>
      </w:r>
      <w:r w:rsidRPr="003B4154">
        <w:rPr>
          <w:rFonts w:ascii="Times New Roman" w:hAnsi="Times New Roman"/>
          <w:color w:val="000000" w:themeColor="text1"/>
          <w:sz w:val="26"/>
          <w:szCs w:val="26"/>
        </w:rPr>
        <w:t>ng trình đào tạo trình độ thạc sĩ</w:t>
      </w:r>
      <w:r w:rsidRPr="003B4154">
        <w:rPr>
          <w:rFonts w:ascii="Times New Roman" w:hAnsi="Times New Roman"/>
          <w:color w:val="000000" w:themeColor="text1"/>
          <w:sz w:val="26"/>
          <w:szCs w:val="26"/>
          <w:lang w:val="en-US"/>
        </w:rPr>
        <w:t>.</w:t>
      </w:r>
      <w:r w:rsidR="00CB203E">
        <w:rPr>
          <w:rFonts w:ascii="Times New Roman" w:hAnsi="Times New Roman"/>
          <w:color w:val="000000" w:themeColor="text1"/>
          <w:sz w:val="26"/>
          <w:szCs w:val="26"/>
          <w:lang w:val="en-US"/>
        </w:rPr>
        <w:t xml:space="preserve"> </w:t>
      </w:r>
      <w:r w:rsidR="00CB203E" w:rsidRPr="00F35BAD">
        <w:rPr>
          <w:rFonts w:ascii="Times New Roman" w:hAnsi="Times New Roman"/>
          <w:color w:val="000000" w:themeColor="text1"/>
          <w:sz w:val="26"/>
          <w:szCs w:val="26"/>
          <w:lang w:val="en-US"/>
        </w:rPr>
        <w:t>Việc tổ chức thi tại địa điểm Tân Phong (TP.</w:t>
      </w:r>
      <w:r w:rsidR="00902D26" w:rsidRPr="00F35BAD">
        <w:rPr>
          <w:rFonts w:ascii="Times New Roman" w:hAnsi="Times New Roman"/>
          <w:color w:val="000000" w:themeColor="text1"/>
          <w:sz w:val="26"/>
          <w:szCs w:val="26"/>
          <w:lang w:val="en-US"/>
        </w:rPr>
        <w:t xml:space="preserve"> Hồ Chí Minh</w:t>
      </w:r>
      <w:r w:rsidR="00CB203E" w:rsidRPr="00F35BAD">
        <w:rPr>
          <w:rFonts w:ascii="Times New Roman" w:hAnsi="Times New Roman"/>
          <w:color w:val="000000" w:themeColor="text1"/>
          <w:sz w:val="26"/>
          <w:szCs w:val="26"/>
          <w:lang w:val="en-US"/>
        </w:rPr>
        <w:t xml:space="preserve">) hay Phân hiệu của Trường tại </w:t>
      </w:r>
      <w:r w:rsidR="00902D26" w:rsidRPr="00F35BAD">
        <w:rPr>
          <w:rFonts w:ascii="Times New Roman" w:hAnsi="Times New Roman"/>
          <w:color w:val="000000" w:themeColor="text1"/>
          <w:sz w:val="26"/>
          <w:szCs w:val="26"/>
          <w:lang w:val="en-US"/>
        </w:rPr>
        <w:t xml:space="preserve">tỉnh </w:t>
      </w:r>
      <w:r w:rsidR="00CB203E" w:rsidRPr="00F35BAD">
        <w:rPr>
          <w:rFonts w:ascii="Times New Roman" w:hAnsi="Times New Roman"/>
          <w:color w:val="000000" w:themeColor="text1"/>
          <w:sz w:val="26"/>
          <w:szCs w:val="26"/>
          <w:lang w:val="en-US"/>
        </w:rPr>
        <w:t>Khánh Hòa sẽ được thông báo cụ thể dựa trên số lượng thí sinh đăng ký dự thi.</w:t>
      </w:r>
    </w:p>
    <w:p w14:paraId="4FB2FDEA" w14:textId="77777777"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 Yêu cầu về thâm niên công tác</w:t>
      </w:r>
    </w:p>
    <w:p w14:paraId="154F4A3D" w14:textId="3148DC0C" w:rsidR="008506A9" w:rsidRDefault="00D94506" w:rsidP="00E1214C">
      <w:pPr>
        <w:pBdr>
          <w:top w:val="nil"/>
          <w:left w:val="nil"/>
          <w:bottom w:val="nil"/>
          <w:right w:val="nil"/>
          <w:between w:val="nil"/>
        </w:pBdr>
        <w:spacing w:line="276" w:lineRule="auto"/>
        <w:ind w:firstLine="567"/>
        <w:jc w:val="both"/>
        <w:rPr>
          <w:rFonts w:ascii="Times New Roman" w:eastAsia="Calibri" w:hAnsi="Times New Roman"/>
          <w:color w:val="000000"/>
          <w:sz w:val="26"/>
          <w:szCs w:val="26"/>
        </w:rPr>
      </w:pPr>
      <w:r w:rsidRPr="00D94506">
        <w:rPr>
          <w:rFonts w:ascii="Times New Roman" w:eastAsia="Calibri" w:hAnsi="Times New Roman"/>
          <w:color w:val="000000"/>
          <w:sz w:val="26"/>
          <w:szCs w:val="26"/>
        </w:rPr>
        <w:t>Ng</w:t>
      </w:r>
      <w:r w:rsidRPr="00D94506">
        <w:rPr>
          <w:rFonts w:ascii="Times New Roman" w:eastAsia="Calibri" w:hAnsi="Times New Roman" w:hint="eastAsia"/>
          <w:color w:val="000000"/>
          <w:sz w:val="26"/>
          <w:szCs w:val="26"/>
        </w:rPr>
        <w:t>ư</w:t>
      </w:r>
      <w:r w:rsidRPr="00D94506">
        <w:rPr>
          <w:rFonts w:ascii="Times New Roman" w:eastAsia="Calibri" w:hAnsi="Times New Roman"/>
          <w:color w:val="000000"/>
          <w:sz w:val="26"/>
          <w:szCs w:val="26"/>
        </w:rPr>
        <w:t>ời dự tuyển tốt nghiệp đại họ</w:t>
      </w:r>
      <w:r w:rsidR="002F6F5D">
        <w:rPr>
          <w:rFonts w:ascii="Times New Roman" w:eastAsia="Calibri" w:hAnsi="Times New Roman"/>
          <w:color w:val="000000"/>
          <w:sz w:val="26"/>
          <w:szCs w:val="26"/>
        </w:rPr>
        <w:t>c ngành</w:t>
      </w:r>
      <w:r w:rsidR="002F6F5D" w:rsidRPr="00844BF2">
        <w:rPr>
          <w:rFonts w:ascii="Times New Roman" w:eastAsia="Calibri" w:hAnsi="Times New Roman"/>
          <w:color w:val="000000"/>
          <w:spacing w:val="-2"/>
          <w:sz w:val="26"/>
          <w:szCs w:val="26"/>
        </w:rPr>
        <w:t xml:space="preserve"> không phải ngành phù hợp</w:t>
      </w:r>
      <w:r w:rsidRPr="00D94506">
        <w:rPr>
          <w:rFonts w:ascii="Times New Roman" w:eastAsia="Calibri" w:hAnsi="Times New Roman"/>
          <w:color w:val="000000"/>
          <w:sz w:val="26"/>
          <w:szCs w:val="26"/>
        </w:rPr>
        <w:t xml:space="preserve"> với ngành đăng ký dự tuyển phải có kinh nghiệm làm việc trong lĩnh vực liên quan đ</w:t>
      </w:r>
      <w:r w:rsidRPr="00D94506">
        <w:rPr>
          <w:rFonts w:ascii="Times New Roman" w:eastAsia="Calibri" w:hAnsi="Times New Roman" w:hint="eastAsia"/>
          <w:color w:val="000000"/>
          <w:sz w:val="26"/>
          <w:szCs w:val="26"/>
        </w:rPr>
        <w:t>ư</w:t>
      </w:r>
      <w:r w:rsidRPr="00D94506">
        <w:rPr>
          <w:rFonts w:ascii="Times New Roman" w:eastAsia="Calibri" w:hAnsi="Times New Roman"/>
          <w:color w:val="000000"/>
          <w:sz w:val="26"/>
          <w:szCs w:val="26"/>
        </w:rPr>
        <w:t>ợc quy định trong Phụ lục 2.</w:t>
      </w:r>
    </w:p>
    <w:p w14:paraId="1DDFB8F7" w14:textId="77777777"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 Đối tượng và chính sách ưu tiên</w:t>
      </w:r>
    </w:p>
    <w:p w14:paraId="2AC7950D" w14:textId="77777777" w:rsidR="008506A9" w:rsidRPr="00D9563C" w:rsidRDefault="009457F6" w:rsidP="00E1214C">
      <w:pPr>
        <w:numPr>
          <w:ilvl w:val="1"/>
          <w:numId w:val="2"/>
        </w:numPr>
        <w:pBdr>
          <w:top w:val="nil"/>
          <w:left w:val="nil"/>
          <w:bottom w:val="nil"/>
          <w:right w:val="nil"/>
          <w:between w:val="nil"/>
        </w:pBdr>
        <w:tabs>
          <w:tab w:val="left" w:pos="851"/>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Đối tượng ưu tiên</w:t>
      </w:r>
    </w:p>
    <w:p w14:paraId="45ADEBD7" w14:textId="77777777" w:rsidR="008506A9" w:rsidRPr="00955514" w:rsidRDefault="009457F6"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955514">
        <w:rPr>
          <w:rFonts w:ascii="Times New Roman" w:hAnsi="Times New Roman"/>
          <w:color w:val="000000"/>
          <w:sz w:val="26"/>
          <w:szCs w:val="26"/>
        </w:rPr>
        <w:t>Công dân Việt Nam là người dân tộc thiểu số có hộ khẩu thường trú trên 18 tháng tại Khu vực 1 được quy định theo Quy chế tuyển sinh đại học hiện hành;</w:t>
      </w:r>
    </w:p>
    <w:p w14:paraId="3C3D61F6" w14:textId="77777777" w:rsidR="008506A9" w:rsidRPr="00955514" w:rsidRDefault="009457F6"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955514">
        <w:rPr>
          <w:rFonts w:ascii="Times New Roman" w:hAnsi="Times New Roman"/>
          <w:color w:val="000000"/>
          <w:sz w:val="26"/>
          <w:szCs w:val="26"/>
        </w:rPr>
        <w:t>Thương binh, bệnh binh, người có “Giấy chứng nhận được hưởng chính sách như thương binh”;</w:t>
      </w:r>
    </w:p>
    <w:p w14:paraId="19E3DF74" w14:textId="77777777" w:rsidR="008506A9" w:rsidRPr="00955514" w:rsidRDefault="009457F6"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955514">
        <w:rPr>
          <w:rFonts w:ascii="Times New Roman" w:hAnsi="Times New Roman"/>
          <w:color w:val="000000"/>
          <w:sz w:val="26"/>
          <w:szCs w:val="26"/>
        </w:rPr>
        <w:t>Con liệt sĩ;</w:t>
      </w:r>
    </w:p>
    <w:p w14:paraId="56002ABF" w14:textId="77777777" w:rsidR="008506A9" w:rsidRPr="00955514" w:rsidRDefault="009457F6"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955514">
        <w:rPr>
          <w:rFonts w:ascii="Times New Roman" w:hAnsi="Times New Roman"/>
          <w:color w:val="000000"/>
          <w:sz w:val="26"/>
          <w:szCs w:val="26"/>
        </w:rPr>
        <w:t>Anh hùng lực lượng vũ trang, anh hùng lao động;</w:t>
      </w:r>
    </w:p>
    <w:p w14:paraId="5F74D7C6" w14:textId="77777777" w:rsidR="008506A9" w:rsidRPr="00955514" w:rsidRDefault="009457F6" w:rsidP="00E1214C">
      <w:pPr>
        <w:numPr>
          <w:ilvl w:val="0"/>
          <w:numId w:val="4"/>
        </w:numPr>
        <w:pBdr>
          <w:top w:val="nil"/>
          <w:left w:val="nil"/>
          <w:bottom w:val="nil"/>
          <w:right w:val="nil"/>
          <w:between w:val="nil"/>
        </w:pBdr>
        <w:tabs>
          <w:tab w:val="left" w:pos="851"/>
        </w:tabs>
        <w:spacing w:line="276" w:lineRule="auto"/>
        <w:ind w:left="0" w:firstLine="567"/>
        <w:jc w:val="both"/>
        <w:rPr>
          <w:rFonts w:ascii="Times New Roman" w:hAnsi="Times New Roman"/>
          <w:color w:val="000000"/>
          <w:sz w:val="26"/>
          <w:szCs w:val="26"/>
        </w:rPr>
      </w:pPr>
      <w:r w:rsidRPr="00955514">
        <w:rPr>
          <w:rFonts w:ascii="Times New Roman" w:hAnsi="Times New Roman"/>
          <w:color w:val="000000"/>
          <w:sz w:val="26"/>
          <w:szCs w:val="26"/>
        </w:rPr>
        <w:t>Con đẻ của người hoạt động kháng chiến bị nhiễm chất độc hoá học, được Ủy ban nhân dân cấp tỉnh công nhận bị dị dạng, dị tật, suy giảm khả năng tự lực trong sinh hoạt, học tập do hậu quả của chất độc hoá học.</w:t>
      </w:r>
    </w:p>
    <w:p w14:paraId="67C6F7C1" w14:textId="346BF64D" w:rsidR="008506A9" w:rsidRPr="00BD5585" w:rsidRDefault="009457F6" w:rsidP="00E1214C">
      <w:pPr>
        <w:numPr>
          <w:ilvl w:val="1"/>
          <w:numId w:val="2"/>
        </w:numPr>
        <w:pBdr>
          <w:top w:val="nil"/>
          <w:left w:val="nil"/>
          <w:bottom w:val="nil"/>
          <w:right w:val="nil"/>
          <w:between w:val="nil"/>
        </w:pBdr>
        <w:tabs>
          <w:tab w:val="left" w:pos="851"/>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Chính sách ưu tiên:</w:t>
      </w:r>
      <w:r w:rsidR="00BD5585">
        <w:rPr>
          <w:rFonts w:ascii="Times New Roman" w:eastAsia="Calibri" w:hAnsi="Times New Roman"/>
          <w:color w:val="000000"/>
          <w:sz w:val="26"/>
          <w:szCs w:val="26"/>
          <w:lang w:val="en-US"/>
        </w:rPr>
        <w:t xml:space="preserve"> </w:t>
      </w:r>
      <w:r w:rsidRPr="00BD5585">
        <w:rPr>
          <w:rFonts w:ascii="Times New Roman" w:eastAsia="Calibri" w:hAnsi="Times New Roman"/>
          <w:color w:val="000000"/>
          <w:sz w:val="26"/>
          <w:szCs w:val="26"/>
        </w:rPr>
        <w:t>Người dự tuyển thuộc đối tượng ưu tiên quy định tại m</w:t>
      </w:r>
      <w:r w:rsidR="005B067D" w:rsidRPr="00BD5585">
        <w:rPr>
          <w:rFonts w:ascii="Times New Roman" w:eastAsia="Calibri" w:hAnsi="Times New Roman"/>
          <w:color w:val="000000"/>
          <w:sz w:val="26"/>
          <w:szCs w:val="26"/>
          <w:lang w:val="en-US"/>
        </w:rPr>
        <w:t>ục</w:t>
      </w:r>
      <w:r w:rsidRPr="00BD5585">
        <w:rPr>
          <w:rFonts w:ascii="Times New Roman" w:eastAsia="Calibri" w:hAnsi="Times New Roman"/>
          <w:color w:val="000000"/>
          <w:sz w:val="26"/>
          <w:szCs w:val="26"/>
        </w:rPr>
        <w:t xml:space="preserve"> này (bao gồm cả người thuộc nhiều đối tượng ưu tiên) được cộng 10 (mười) điểm (thang điểm 100) cho điểm xét tuyển;</w:t>
      </w:r>
    </w:p>
    <w:p w14:paraId="579606A3" w14:textId="77777777" w:rsidR="008506A9" w:rsidRPr="00D9563C" w:rsidRDefault="009457F6" w:rsidP="00E1214C">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color w:val="000000"/>
          <w:sz w:val="26"/>
          <w:szCs w:val="26"/>
        </w:rPr>
      </w:pPr>
      <w:bookmarkStart w:id="2" w:name="_heading=h.3znysh7" w:colFirst="0" w:colLast="0"/>
      <w:bookmarkEnd w:id="2"/>
      <w:r w:rsidRPr="00D9563C">
        <w:rPr>
          <w:rFonts w:ascii="Times New Roman" w:eastAsia="Calibri" w:hAnsi="Times New Roman"/>
          <w:b/>
          <w:color w:val="000000"/>
          <w:sz w:val="26"/>
          <w:szCs w:val="26"/>
        </w:rPr>
        <w:t>QUY TRÌNH XÉT TUYỂN</w:t>
      </w:r>
    </w:p>
    <w:p w14:paraId="3189750E" w14:textId="65C98745"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color w:val="000000"/>
          <w:sz w:val="26"/>
          <w:szCs w:val="26"/>
        </w:rPr>
        <w:t xml:space="preserve"> </w:t>
      </w:r>
      <w:r w:rsidR="00F32403">
        <w:rPr>
          <w:rFonts w:ascii="Times New Roman" w:eastAsia="Calibri" w:hAnsi="Times New Roman"/>
          <w:color w:val="000000"/>
          <w:sz w:val="26"/>
          <w:szCs w:val="26"/>
          <w:lang w:val="en-US"/>
        </w:rPr>
        <w:t>Tiếp nhận và đ</w:t>
      </w:r>
      <w:r w:rsidR="00F32403" w:rsidRPr="00A9702A">
        <w:rPr>
          <w:rFonts w:ascii="Times New Roman" w:hAnsi="Times New Roman"/>
          <w:color w:val="000000"/>
          <w:sz w:val="26"/>
          <w:szCs w:val="26"/>
          <w:lang w:val="en-US"/>
        </w:rPr>
        <w:t>ánh giá hồ sơ dự tuyển theo tiêu chí xét tuyển của Trường</w:t>
      </w:r>
      <w:r w:rsidRPr="00D9563C">
        <w:rPr>
          <w:rFonts w:ascii="Times New Roman" w:eastAsia="Calibri" w:hAnsi="Times New Roman"/>
          <w:color w:val="000000"/>
          <w:sz w:val="26"/>
          <w:szCs w:val="26"/>
        </w:rPr>
        <w:t>.</w:t>
      </w:r>
    </w:p>
    <w:p w14:paraId="015C6BC3" w14:textId="35A6694A"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sz w:val="26"/>
          <w:szCs w:val="26"/>
        </w:rPr>
      </w:pPr>
      <w:r w:rsidRPr="00D9563C">
        <w:rPr>
          <w:rFonts w:ascii="Times New Roman" w:eastAsia="Calibri" w:hAnsi="Times New Roman"/>
          <w:sz w:val="26"/>
          <w:szCs w:val="26"/>
        </w:rPr>
        <w:t xml:space="preserve"> </w:t>
      </w:r>
      <w:r w:rsidR="00F32403" w:rsidRPr="00A9702A">
        <w:rPr>
          <w:rFonts w:ascii="Times New Roman" w:hAnsi="Times New Roman"/>
          <w:color w:val="000000"/>
          <w:sz w:val="26"/>
          <w:szCs w:val="26"/>
        </w:rPr>
        <w:t>Hội đồng tuyển sinh xác định phương án trúng tuyển</w:t>
      </w:r>
      <w:r w:rsidR="00F32403">
        <w:rPr>
          <w:rFonts w:ascii="Times New Roman" w:eastAsia="Calibri" w:hAnsi="Times New Roman"/>
          <w:sz w:val="26"/>
          <w:szCs w:val="26"/>
          <w:lang w:val="en-US"/>
        </w:rPr>
        <w:t xml:space="preserve">. </w:t>
      </w:r>
      <w:r w:rsidRPr="000379C0">
        <w:rPr>
          <w:rFonts w:ascii="Times New Roman" w:eastAsia="Calibri" w:hAnsi="Times New Roman"/>
          <w:sz w:val="26"/>
          <w:szCs w:val="26"/>
        </w:rPr>
        <w:t>Thí sinh đủ điều kiện xét trúng tuyển nếu đạt tối thiểu 50% thang điểm đối với điểm xét tuyển (tối thiểu 50 điểm).</w:t>
      </w:r>
    </w:p>
    <w:p w14:paraId="519ECADE" w14:textId="188349FE"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color w:val="000000"/>
          <w:sz w:val="26"/>
          <w:szCs w:val="26"/>
        </w:rPr>
        <w:t xml:space="preserve"> </w:t>
      </w:r>
      <w:r w:rsidR="00F32403" w:rsidRPr="00A9702A">
        <w:rPr>
          <w:rFonts w:ascii="Times New Roman" w:hAnsi="Times New Roman"/>
          <w:color w:val="000000"/>
          <w:sz w:val="26"/>
          <w:szCs w:val="26"/>
        </w:rPr>
        <w:t>Trường công bố kết quả xét tuyển, thông báo điểm chuẩn trúng tuyển và danh sách thí sinh trúng tuyển trên trang thông tin điện tử của Trường</w:t>
      </w:r>
      <w:r w:rsidRPr="00D9563C">
        <w:rPr>
          <w:rFonts w:ascii="Times New Roman" w:eastAsia="Calibri" w:hAnsi="Times New Roman"/>
          <w:color w:val="000000"/>
          <w:sz w:val="26"/>
          <w:szCs w:val="26"/>
        </w:rPr>
        <w:t>.</w:t>
      </w:r>
    </w:p>
    <w:p w14:paraId="53D974E0" w14:textId="77777777"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color w:val="000000"/>
          <w:sz w:val="26"/>
          <w:szCs w:val="26"/>
        </w:rPr>
        <w:t xml:space="preserve">Tiêu chí xét tuyển: chi tiết tại </w:t>
      </w:r>
      <w:hyperlink r:id="rId8">
        <w:r w:rsidRPr="00D9563C">
          <w:rPr>
            <w:rFonts w:ascii="Times New Roman" w:eastAsia="Calibri" w:hAnsi="Times New Roman"/>
            <w:color w:val="0000FF"/>
            <w:sz w:val="26"/>
            <w:szCs w:val="26"/>
            <w:u w:val="single"/>
          </w:rPr>
          <w:t>https://grad.tdtu.edu.vn/tuyen-sinh/cac-tieu-chi-danh-gia-ho-so-va-bai-luan-nghien-cuu-du-tuyen-trinh-do-thac-si</w:t>
        </w:r>
      </w:hyperlink>
      <w:r w:rsidRPr="00D9563C">
        <w:rPr>
          <w:rFonts w:ascii="Times New Roman" w:eastAsia="Calibri" w:hAnsi="Times New Roman"/>
          <w:color w:val="000000"/>
          <w:sz w:val="26"/>
          <w:szCs w:val="26"/>
        </w:rPr>
        <w:t xml:space="preserve"> </w:t>
      </w:r>
    </w:p>
    <w:p w14:paraId="58658C97" w14:textId="74D855F6" w:rsidR="008506A9" w:rsidRPr="00D9563C" w:rsidRDefault="009457F6" w:rsidP="00E1214C">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color w:val="000000"/>
          <w:sz w:val="26"/>
          <w:szCs w:val="26"/>
        </w:rPr>
      </w:pPr>
      <w:r w:rsidRPr="00D9563C">
        <w:rPr>
          <w:rFonts w:ascii="Times New Roman" w:eastAsia="Calibri" w:hAnsi="Times New Roman"/>
          <w:b/>
          <w:color w:val="000000"/>
          <w:sz w:val="26"/>
          <w:szCs w:val="26"/>
        </w:rPr>
        <w:t>DANH MỤC NGÀNH PHÙ HỢP</w:t>
      </w:r>
      <w:r w:rsidR="000379C0">
        <w:rPr>
          <w:rFonts w:ascii="Times New Roman" w:eastAsia="Calibri" w:hAnsi="Times New Roman"/>
          <w:b/>
          <w:color w:val="000000"/>
          <w:sz w:val="26"/>
          <w:szCs w:val="26"/>
          <w:lang w:val="en-US"/>
        </w:rPr>
        <w:t xml:space="preserve"> VỚI</w:t>
      </w:r>
      <w:r w:rsidR="00F87B9E">
        <w:rPr>
          <w:rFonts w:ascii="Times New Roman" w:eastAsia="Calibri" w:hAnsi="Times New Roman"/>
          <w:b/>
          <w:color w:val="000000"/>
          <w:sz w:val="26"/>
          <w:szCs w:val="26"/>
          <w:lang w:val="en-US"/>
        </w:rPr>
        <w:t xml:space="preserve"> </w:t>
      </w:r>
      <w:r w:rsidR="004D23AD">
        <w:rPr>
          <w:rFonts w:ascii="Times New Roman" w:eastAsia="Calibri" w:hAnsi="Times New Roman"/>
          <w:b/>
          <w:color w:val="000000"/>
          <w:sz w:val="26"/>
          <w:szCs w:val="26"/>
          <w:lang w:val="en-US"/>
        </w:rPr>
        <w:t>NGÀNH</w:t>
      </w:r>
      <w:r w:rsidR="00F87B9E">
        <w:rPr>
          <w:rFonts w:ascii="Times New Roman" w:eastAsia="Calibri" w:hAnsi="Times New Roman"/>
          <w:b/>
          <w:color w:val="000000"/>
          <w:sz w:val="26"/>
          <w:szCs w:val="26"/>
          <w:lang w:val="en-US"/>
        </w:rPr>
        <w:t xml:space="preserve"> ĐÀO TẠO TRÌNH ĐỘ THẠC SĨ</w:t>
      </w:r>
      <w:r w:rsidRPr="00F6703F">
        <w:rPr>
          <w:rFonts w:ascii="Times New Roman" w:eastAsia="Calibri" w:hAnsi="Times New Roman"/>
          <w:b/>
          <w:bCs/>
          <w:color w:val="000000"/>
          <w:sz w:val="26"/>
          <w:szCs w:val="26"/>
        </w:rPr>
        <w:t>:</w:t>
      </w:r>
      <w:r w:rsidRPr="00D9563C">
        <w:rPr>
          <w:rFonts w:ascii="Times New Roman" w:eastAsia="Calibri" w:hAnsi="Times New Roman"/>
          <w:color w:val="000000"/>
          <w:sz w:val="26"/>
          <w:szCs w:val="26"/>
        </w:rPr>
        <w:t xml:space="preserve"> Xem tại Phụ lục 2.</w:t>
      </w:r>
    </w:p>
    <w:p w14:paraId="4ACF672E" w14:textId="77777777" w:rsidR="008506A9" w:rsidRPr="00D9563C" w:rsidRDefault="009457F6" w:rsidP="00E1214C">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lastRenderedPageBreak/>
        <w:t>ĐĂNG KÝ HỒ SƠ DỰ TUYỂN, LỆ PHÍ</w:t>
      </w:r>
    </w:p>
    <w:p w14:paraId="11B61FE3" w14:textId="77777777"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 Đăng ký dự tuyển trên website</w:t>
      </w:r>
      <w:r w:rsidRPr="00F6703F">
        <w:rPr>
          <w:rFonts w:ascii="Times New Roman" w:eastAsia="Calibri" w:hAnsi="Times New Roman"/>
          <w:b/>
          <w:bCs/>
          <w:color w:val="000000"/>
          <w:sz w:val="26"/>
          <w:szCs w:val="26"/>
        </w:rPr>
        <w:t>:</w:t>
      </w:r>
      <w:r w:rsidRPr="00D9563C">
        <w:rPr>
          <w:rFonts w:ascii="Times New Roman" w:eastAsia="Calibri" w:hAnsi="Times New Roman"/>
          <w:color w:val="000000"/>
          <w:sz w:val="26"/>
          <w:szCs w:val="26"/>
        </w:rPr>
        <w:t xml:space="preserve"> </w:t>
      </w:r>
      <w:hyperlink r:id="rId9">
        <w:r w:rsidRPr="00D9563C">
          <w:rPr>
            <w:rFonts w:ascii="Times New Roman" w:eastAsia="Calibri" w:hAnsi="Times New Roman"/>
            <w:color w:val="000000"/>
            <w:sz w:val="26"/>
            <w:szCs w:val="26"/>
            <w:u w:val="single"/>
          </w:rPr>
          <w:t>http://tuyensinhsaudaihoc.tdtu.edu.vn</w:t>
        </w:r>
      </w:hyperlink>
    </w:p>
    <w:p w14:paraId="12F20895" w14:textId="77777777"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 Hồ sơ đăng ký dự tuyển gồm có:</w:t>
      </w:r>
    </w:p>
    <w:p w14:paraId="6A3FE9AF" w14:textId="77777777"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b/>
          <w:color w:val="000000"/>
          <w:sz w:val="26"/>
          <w:szCs w:val="26"/>
        </w:rPr>
        <w:t xml:space="preserve"> 01</w:t>
      </w:r>
      <w:r w:rsidRPr="00D9563C">
        <w:rPr>
          <w:rFonts w:ascii="Times New Roman" w:eastAsia="Calibri" w:hAnsi="Times New Roman"/>
          <w:color w:val="000000"/>
          <w:sz w:val="26"/>
          <w:szCs w:val="26"/>
        </w:rPr>
        <w:t xml:space="preserve"> Đơn dự tuyển (theo mẫu của Trường);</w:t>
      </w:r>
    </w:p>
    <w:p w14:paraId="30F4C933" w14:textId="77777777"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D9563C">
        <w:rPr>
          <w:rFonts w:ascii="Times New Roman" w:eastAsia="Calibri" w:hAnsi="Times New Roman"/>
          <w:b/>
          <w:color w:val="000000"/>
          <w:sz w:val="26"/>
          <w:szCs w:val="26"/>
        </w:rPr>
        <w:t>01</w:t>
      </w:r>
      <w:r w:rsidRPr="00D9563C">
        <w:rPr>
          <w:rFonts w:ascii="Times New Roman" w:eastAsia="Calibri" w:hAnsi="Times New Roman"/>
          <w:color w:val="000000"/>
          <w:sz w:val="26"/>
          <w:szCs w:val="26"/>
        </w:rPr>
        <w:t xml:space="preserve"> Lý lịch khoa học (theo mẫu của Trường);</w:t>
      </w:r>
    </w:p>
    <w:p w14:paraId="18D2419D" w14:textId="7630B5E9" w:rsidR="008506A9" w:rsidRPr="00F32403"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D9563C">
        <w:rPr>
          <w:rFonts w:ascii="Times New Roman" w:eastAsia="Calibri" w:hAnsi="Times New Roman"/>
          <w:b/>
          <w:color w:val="000000"/>
          <w:sz w:val="26"/>
          <w:szCs w:val="26"/>
        </w:rPr>
        <w:t>01</w:t>
      </w:r>
      <w:r w:rsidRPr="00D9563C">
        <w:rPr>
          <w:rFonts w:ascii="Times New Roman" w:eastAsia="Calibri" w:hAnsi="Times New Roman"/>
          <w:color w:val="000000"/>
          <w:sz w:val="26"/>
          <w:szCs w:val="26"/>
        </w:rPr>
        <w:t xml:space="preserve"> Bản </w:t>
      </w:r>
      <w:r w:rsidR="00BD7AC7">
        <w:rPr>
          <w:rFonts w:ascii="Times New Roman" w:eastAsia="Calibri" w:hAnsi="Times New Roman"/>
          <w:color w:val="000000"/>
          <w:sz w:val="26"/>
          <w:szCs w:val="26"/>
        </w:rPr>
        <w:t>sao</w:t>
      </w:r>
      <w:r w:rsidRPr="00D9563C">
        <w:rPr>
          <w:rFonts w:ascii="Times New Roman" w:eastAsia="Calibri" w:hAnsi="Times New Roman"/>
          <w:color w:val="000000"/>
          <w:sz w:val="26"/>
          <w:szCs w:val="26"/>
        </w:rPr>
        <w:t xml:space="preserve"> văn bằng đại học (hoặc trình độ tương đương);</w:t>
      </w:r>
    </w:p>
    <w:p w14:paraId="552BD317" w14:textId="6AEFF6DB"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D9563C">
        <w:rPr>
          <w:rFonts w:ascii="Times New Roman" w:eastAsia="Calibri" w:hAnsi="Times New Roman"/>
          <w:b/>
          <w:color w:val="000000"/>
          <w:sz w:val="26"/>
          <w:szCs w:val="26"/>
        </w:rPr>
        <w:t xml:space="preserve">01 </w:t>
      </w:r>
      <w:r w:rsidRPr="00D9563C">
        <w:rPr>
          <w:rFonts w:ascii="Times New Roman" w:eastAsia="Calibri" w:hAnsi="Times New Roman"/>
          <w:color w:val="000000"/>
          <w:sz w:val="26"/>
          <w:szCs w:val="26"/>
        </w:rPr>
        <w:t xml:space="preserve">Bản </w:t>
      </w:r>
      <w:r w:rsidR="00BD7AC7">
        <w:rPr>
          <w:rFonts w:ascii="Times New Roman" w:eastAsia="Calibri" w:hAnsi="Times New Roman"/>
          <w:color w:val="000000"/>
          <w:sz w:val="26"/>
          <w:szCs w:val="26"/>
        </w:rPr>
        <w:t>sao</w:t>
      </w:r>
      <w:r w:rsidRPr="00D9563C">
        <w:rPr>
          <w:rFonts w:ascii="Times New Roman" w:eastAsia="Calibri" w:hAnsi="Times New Roman"/>
          <w:b/>
          <w:color w:val="000000"/>
          <w:sz w:val="26"/>
          <w:szCs w:val="26"/>
        </w:rPr>
        <w:t xml:space="preserve"> </w:t>
      </w:r>
      <w:r w:rsidRPr="00D9563C">
        <w:rPr>
          <w:rFonts w:ascii="Times New Roman" w:eastAsia="Calibri" w:hAnsi="Times New Roman"/>
          <w:color w:val="000000"/>
          <w:sz w:val="26"/>
          <w:szCs w:val="26"/>
        </w:rPr>
        <w:t>bảng điểm tốt nghiệp đại học (hoặc trình độ tương đương);</w:t>
      </w:r>
    </w:p>
    <w:p w14:paraId="0D4DF5E5" w14:textId="488E0CC7"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D9563C">
        <w:rPr>
          <w:rFonts w:ascii="Times New Roman" w:eastAsia="Calibri" w:hAnsi="Times New Roman"/>
          <w:b/>
          <w:color w:val="000000"/>
          <w:sz w:val="26"/>
          <w:szCs w:val="26"/>
        </w:rPr>
        <w:t>01</w:t>
      </w:r>
      <w:r w:rsidRPr="00D9563C">
        <w:rPr>
          <w:rFonts w:ascii="Times New Roman" w:eastAsia="Calibri" w:hAnsi="Times New Roman"/>
          <w:color w:val="000000"/>
          <w:sz w:val="26"/>
          <w:szCs w:val="26"/>
        </w:rPr>
        <w:t xml:space="preserve"> Bản </w:t>
      </w:r>
      <w:r w:rsidR="00BD7AC7">
        <w:rPr>
          <w:rFonts w:ascii="Times New Roman" w:eastAsia="Calibri" w:hAnsi="Times New Roman"/>
          <w:color w:val="000000"/>
          <w:sz w:val="26"/>
          <w:szCs w:val="26"/>
        </w:rPr>
        <w:t>sao</w:t>
      </w:r>
      <w:r w:rsidRPr="00D9563C">
        <w:rPr>
          <w:rFonts w:ascii="Times New Roman" w:eastAsia="Calibri" w:hAnsi="Times New Roman"/>
          <w:color w:val="000000"/>
          <w:sz w:val="26"/>
          <w:szCs w:val="26"/>
        </w:rPr>
        <w:t xml:space="preserve"> văn bằng hoặc chứng chỉ ngoại ngữ</w:t>
      </w:r>
      <w:r w:rsidR="00BD5585">
        <w:rPr>
          <w:rFonts w:ascii="Times New Roman" w:eastAsia="Calibri" w:hAnsi="Times New Roman"/>
          <w:color w:val="000000"/>
          <w:sz w:val="26"/>
          <w:szCs w:val="26"/>
          <w:lang w:val="en-US"/>
        </w:rPr>
        <w:t xml:space="preserve"> (nếu có)</w:t>
      </w:r>
      <w:r w:rsidRPr="00D9563C">
        <w:rPr>
          <w:rFonts w:ascii="Times New Roman" w:eastAsia="Calibri" w:hAnsi="Times New Roman"/>
          <w:color w:val="000000"/>
          <w:sz w:val="26"/>
          <w:szCs w:val="26"/>
        </w:rPr>
        <w:t>;</w:t>
      </w:r>
    </w:p>
    <w:p w14:paraId="02DF122F" w14:textId="4273EC8B"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0379C0">
        <w:rPr>
          <w:rFonts w:ascii="Times New Roman" w:eastAsia="Calibri" w:hAnsi="Times New Roman"/>
          <w:b/>
          <w:sz w:val="26"/>
          <w:szCs w:val="26"/>
        </w:rPr>
        <w:t>01</w:t>
      </w:r>
      <w:r w:rsidRPr="000379C0">
        <w:rPr>
          <w:rFonts w:ascii="Times New Roman" w:eastAsia="Calibri" w:hAnsi="Times New Roman"/>
          <w:sz w:val="26"/>
          <w:szCs w:val="26"/>
        </w:rPr>
        <w:t xml:space="preserve"> Giấy xác nhận chương trình đào tạo bằng ngôn ngữ nước ngoài </w:t>
      </w:r>
      <w:r w:rsidR="000E6B2B" w:rsidRPr="000E6B2B">
        <w:rPr>
          <w:rFonts w:ascii="Times New Roman" w:hAnsi="Times New Roman"/>
          <w:color w:val="000000"/>
          <w:sz w:val="26"/>
          <w:szCs w:val="26"/>
          <w:lang w:val="en-US"/>
        </w:rPr>
        <w:t xml:space="preserve">để đáp ứng yêu cầu năng lực ngoại ngữ theo mục </w:t>
      </w:r>
      <w:r w:rsidR="00BC2243">
        <w:rPr>
          <w:rFonts w:ascii="Times New Roman" w:hAnsi="Times New Roman"/>
          <w:color w:val="000000"/>
          <w:sz w:val="26"/>
          <w:szCs w:val="26"/>
          <w:lang w:val="en-US"/>
        </w:rPr>
        <w:t>3</w:t>
      </w:r>
      <w:r w:rsidR="000E6B2B" w:rsidRPr="000E6B2B">
        <w:rPr>
          <w:rFonts w:ascii="Times New Roman" w:hAnsi="Times New Roman"/>
          <w:color w:val="000000"/>
          <w:sz w:val="26"/>
          <w:szCs w:val="26"/>
          <w:lang w:val="en-US"/>
        </w:rPr>
        <w:t>.</w:t>
      </w:r>
      <w:r w:rsidR="00BC2243">
        <w:rPr>
          <w:rFonts w:ascii="Times New Roman" w:hAnsi="Times New Roman"/>
          <w:color w:val="000000"/>
          <w:sz w:val="26"/>
          <w:szCs w:val="26"/>
          <w:lang w:val="en-US"/>
        </w:rPr>
        <w:t>2</w:t>
      </w:r>
      <w:r w:rsidR="00EE34D0">
        <w:rPr>
          <w:rFonts w:ascii="Times New Roman" w:eastAsia="Calibri" w:hAnsi="Times New Roman"/>
          <w:sz w:val="26"/>
          <w:szCs w:val="26"/>
          <w:lang w:val="en-US"/>
        </w:rPr>
        <w:t xml:space="preserve"> (nếu có)</w:t>
      </w:r>
      <w:r w:rsidRPr="000379C0">
        <w:rPr>
          <w:rFonts w:ascii="Times New Roman" w:eastAsia="Calibri" w:hAnsi="Times New Roman"/>
          <w:sz w:val="26"/>
          <w:szCs w:val="26"/>
        </w:rPr>
        <w:t xml:space="preserve">;                                          </w:t>
      </w:r>
    </w:p>
    <w:p w14:paraId="42C94D32" w14:textId="77777777"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D9563C">
        <w:rPr>
          <w:rFonts w:ascii="Times New Roman" w:eastAsia="Calibri" w:hAnsi="Times New Roman"/>
          <w:b/>
          <w:color w:val="000000"/>
          <w:sz w:val="26"/>
          <w:szCs w:val="26"/>
        </w:rPr>
        <w:t>03</w:t>
      </w:r>
      <w:r w:rsidRPr="00D9563C">
        <w:rPr>
          <w:rFonts w:ascii="Times New Roman" w:eastAsia="Calibri" w:hAnsi="Times New Roman"/>
          <w:color w:val="000000"/>
          <w:sz w:val="26"/>
          <w:szCs w:val="26"/>
        </w:rPr>
        <w:t xml:space="preserve"> Bản bài luận dự định nghiên cứu trình độ thạc sĩ (theo mẫu của Trường);</w:t>
      </w:r>
    </w:p>
    <w:p w14:paraId="3FA352E1" w14:textId="6F55D503"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D9563C">
        <w:rPr>
          <w:rFonts w:ascii="Times New Roman" w:eastAsia="Calibri" w:hAnsi="Times New Roman"/>
          <w:b/>
          <w:color w:val="000000"/>
          <w:sz w:val="26"/>
          <w:szCs w:val="26"/>
        </w:rPr>
        <w:t>01</w:t>
      </w:r>
      <w:r w:rsidRPr="00D9563C">
        <w:rPr>
          <w:rFonts w:ascii="Times New Roman" w:eastAsia="Calibri" w:hAnsi="Times New Roman"/>
          <w:color w:val="000000"/>
          <w:sz w:val="26"/>
          <w:szCs w:val="26"/>
        </w:rPr>
        <w:t xml:space="preserve"> Giấy xác nhận đủ sức khỏe để học tập của một bệnh viện hoặc trung tâm y tế còn thời hạn 06 tháng kể từ ngày cấp đến ngày nộp hồ sơ dự tuyển;</w:t>
      </w:r>
    </w:p>
    <w:p w14:paraId="77AF58CD" w14:textId="7CFD38A2" w:rsidR="008506A9" w:rsidRPr="00D9563C" w:rsidRDefault="009457F6" w:rsidP="00E1214C">
      <w:pPr>
        <w:numPr>
          <w:ilvl w:val="0"/>
          <w:numId w:val="7"/>
        </w:numPr>
        <w:pBdr>
          <w:top w:val="nil"/>
          <w:left w:val="nil"/>
          <w:bottom w:val="nil"/>
          <w:right w:val="nil"/>
          <w:between w:val="nil"/>
        </w:pBdr>
        <w:tabs>
          <w:tab w:val="left" w:pos="1134"/>
        </w:tabs>
        <w:spacing w:line="264" w:lineRule="auto"/>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 xml:space="preserve"> </w:t>
      </w:r>
      <w:r w:rsidRPr="00D9563C">
        <w:rPr>
          <w:rFonts w:ascii="Times New Roman" w:eastAsia="Calibri" w:hAnsi="Times New Roman"/>
          <w:b/>
          <w:color w:val="000000"/>
          <w:sz w:val="26"/>
          <w:szCs w:val="26"/>
        </w:rPr>
        <w:t>01</w:t>
      </w:r>
      <w:r w:rsidRPr="00D9563C">
        <w:rPr>
          <w:rFonts w:ascii="Times New Roman" w:eastAsia="Calibri" w:hAnsi="Times New Roman"/>
          <w:color w:val="000000"/>
          <w:sz w:val="26"/>
          <w:szCs w:val="26"/>
        </w:rPr>
        <w:t xml:space="preserve"> Giấy xác nhận thâm niên công tác </w:t>
      </w:r>
      <w:r w:rsidRPr="00D9563C">
        <w:rPr>
          <w:rFonts w:ascii="Times New Roman" w:eastAsia="Calibri" w:hAnsi="Times New Roman"/>
          <w:sz w:val="26"/>
          <w:szCs w:val="26"/>
        </w:rPr>
        <w:t xml:space="preserve">theo yêu cầu của </w:t>
      </w:r>
      <w:r w:rsidR="004D23AD">
        <w:rPr>
          <w:rFonts w:ascii="Times New Roman" w:eastAsia="Calibri" w:hAnsi="Times New Roman"/>
          <w:sz w:val="26"/>
          <w:szCs w:val="26"/>
        </w:rPr>
        <w:t>ngành</w:t>
      </w:r>
      <w:r w:rsidRPr="00D9563C">
        <w:rPr>
          <w:rFonts w:ascii="Times New Roman" w:eastAsia="Calibri" w:hAnsi="Times New Roman"/>
          <w:sz w:val="26"/>
          <w:szCs w:val="26"/>
        </w:rPr>
        <w:t xml:space="preserve"> đăng ký dự tuyển</w:t>
      </w:r>
      <w:r w:rsidRPr="00D9563C">
        <w:rPr>
          <w:rFonts w:ascii="Times New Roman" w:eastAsia="Calibri" w:hAnsi="Times New Roman"/>
          <w:color w:val="000000"/>
          <w:sz w:val="26"/>
          <w:szCs w:val="26"/>
        </w:rPr>
        <w:t>;</w:t>
      </w:r>
    </w:p>
    <w:p w14:paraId="1CEEB33A" w14:textId="77777777" w:rsidR="008506A9" w:rsidRPr="00D9563C" w:rsidRDefault="009457F6" w:rsidP="00E1214C">
      <w:pPr>
        <w:numPr>
          <w:ilvl w:val="0"/>
          <w:numId w:val="7"/>
        </w:numPr>
        <w:pBdr>
          <w:top w:val="nil"/>
          <w:left w:val="nil"/>
          <w:bottom w:val="nil"/>
          <w:right w:val="nil"/>
          <w:between w:val="nil"/>
        </w:pBdr>
        <w:tabs>
          <w:tab w:val="left" w:pos="1134"/>
        </w:tabs>
        <w:spacing w:line="23" w:lineRule="atLeast"/>
        <w:ind w:left="0" w:firstLine="567"/>
        <w:jc w:val="both"/>
        <w:rPr>
          <w:rFonts w:ascii="Times New Roman" w:eastAsia="Calibri" w:hAnsi="Times New Roman"/>
          <w:color w:val="000000"/>
          <w:sz w:val="26"/>
          <w:szCs w:val="26"/>
        </w:rPr>
      </w:pPr>
      <w:r w:rsidRPr="00D9563C">
        <w:rPr>
          <w:rFonts w:ascii="Times New Roman" w:eastAsia="Calibri" w:hAnsi="Times New Roman"/>
          <w:sz w:val="26"/>
          <w:szCs w:val="26"/>
        </w:rPr>
        <w:t xml:space="preserve"> </w:t>
      </w:r>
      <w:r w:rsidRPr="00D9563C">
        <w:rPr>
          <w:rFonts w:ascii="Times New Roman" w:eastAsia="Calibri" w:hAnsi="Times New Roman"/>
          <w:b/>
          <w:sz w:val="26"/>
          <w:szCs w:val="26"/>
        </w:rPr>
        <w:t>01</w:t>
      </w:r>
      <w:r w:rsidRPr="00D9563C">
        <w:rPr>
          <w:rFonts w:ascii="Times New Roman" w:eastAsia="Calibri" w:hAnsi="Times New Roman"/>
          <w:sz w:val="26"/>
          <w:szCs w:val="26"/>
        </w:rPr>
        <w:t xml:space="preserve"> </w:t>
      </w:r>
      <w:r w:rsidRPr="00D9563C">
        <w:rPr>
          <w:rFonts w:ascii="Times New Roman" w:eastAsia="Calibri" w:hAnsi="Times New Roman"/>
          <w:color w:val="000000"/>
          <w:sz w:val="26"/>
          <w:szCs w:val="26"/>
        </w:rPr>
        <w:t>Bản sao các công trình khoa học đã công bố (đối với người dự tuyển chương trình định hướng nghiên cứu);</w:t>
      </w:r>
    </w:p>
    <w:p w14:paraId="0C5E6A33" w14:textId="77777777" w:rsidR="008506A9" w:rsidRPr="00D9563C" w:rsidRDefault="009457F6" w:rsidP="00E1214C">
      <w:pPr>
        <w:numPr>
          <w:ilvl w:val="0"/>
          <w:numId w:val="7"/>
        </w:numPr>
        <w:pBdr>
          <w:top w:val="nil"/>
          <w:left w:val="nil"/>
          <w:bottom w:val="nil"/>
          <w:right w:val="nil"/>
          <w:between w:val="nil"/>
        </w:pBdr>
        <w:tabs>
          <w:tab w:val="left" w:pos="1134"/>
        </w:tabs>
        <w:spacing w:line="23" w:lineRule="atLeast"/>
        <w:ind w:left="0" w:firstLine="567"/>
        <w:jc w:val="both"/>
        <w:rPr>
          <w:rFonts w:ascii="Times New Roman" w:eastAsia="Calibri" w:hAnsi="Times New Roman"/>
          <w:sz w:val="26"/>
          <w:szCs w:val="26"/>
        </w:rPr>
      </w:pPr>
      <w:r w:rsidRPr="00D9563C">
        <w:rPr>
          <w:rFonts w:ascii="Times New Roman" w:eastAsia="Calibri" w:hAnsi="Times New Roman"/>
          <w:b/>
          <w:sz w:val="26"/>
          <w:szCs w:val="26"/>
        </w:rPr>
        <w:t>01</w:t>
      </w:r>
      <w:r w:rsidRPr="00D9563C">
        <w:rPr>
          <w:rFonts w:ascii="Times New Roman" w:eastAsia="Calibri" w:hAnsi="Times New Roman"/>
          <w:sz w:val="26"/>
          <w:szCs w:val="26"/>
        </w:rPr>
        <w:t xml:space="preserve"> Công văn cử đi dự tuyển của cơ quan quản lý trực tiếp (nếu có);</w:t>
      </w:r>
    </w:p>
    <w:p w14:paraId="1D1CEDDD" w14:textId="126E3F5A" w:rsidR="008506A9" w:rsidRPr="00D9563C" w:rsidRDefault="009457F6" w:rsidP="00E1214C">
      <w:pPr>
        <w:numPr>
          <w:ilvl w:val="0"/>
          <w:numId w:val="7"/>
        </w:numPr>
        <w:pBdr>
          <w:top w:val="nil"/>
          <w:left w:val="nil"/>
          <w:bottom w:val="nil"/>
          <w:right w:val="nil"/>
          <w:between w:val="nil"/>
        </w:pBdr>
        <w:tabs>
          <w:tab w:val="left" w:pos="1134"/>
        </w:tabs>
        <w:spacing w:line="23" w:lineRule="atLeast"/>
        <w:ind w:left="0" w:firstLine="567"/>
        <w:jc w:val="both"/>
        <w:rPr>
          <w:rFonts w:ascii="Times New Roman" w:eastAsia="Calibri" w:hAnsi="Times New Roman"/>
          <w:color w:val="000000"/>
          <w:sz w:val="26"/>
          <w:szCs w:val="26"/>
        </w:rPr>
      </w:pPr>
      <w:r w:rsidRPr="00D9563C">
        <w:rPr>
          <w:rFonts w:ascii="Times New Roman" w:eastAsia="Calibri" w:hAnsi="Times New Roman"/>
          <w:b/>
          <w:sz w:val="26"/>
          <w:szCs w:val="26"/>
        </w:rPr>
        <w:t>01</w:t>
      </w:r>
      <w:r w:rsidRPr="00D9563C">
        <w:rPr>
          <w:rFonts w:ascii="Times New Roman" w:eastAsia="Calibri" w:hAnsi="Times New Roman"/>
          <w:sz w:val="26"/>
          <w:szCs w:val="26"/>
        </w:rPr>
        <w:t xml:space="preserve"> Bản sao có chứng thực chứng nhận các thành tích về chuyên môn hoặc nghiên cứu khoa học</w:t>
      </w:r>
      <w:r w:rsidR="005B067D">
        <w:rPr>
          <w:rFonts w:ascii="Times New Roman" w:eastAsia="Calibri" w:hAnsi="Times New Roman"/>
          <w:sz w:val="26"/>
          <w:szCs w:val="26"/>
          <w:lang w:val="en-US"/>
        </w:rPr>
        <w:t xml:space="preserve"> (nếu có)</w:t>
      </w:r>
      <w:r w:rsidRPr="00D9563C">
        <w:rPr>
          <w:rFonts w:ascii="Times New Roman" w:eastAsia="Calibri" w:hAnsi="Times New Roman"/>
          <w:sz w:val="26"/>
          <w:szCs w:val="26"/>
        </w:rPr>
        <w:t>;</w:t>
      </w:r>
    </w:p>
    <w:p w14:paraId="7301441B" w14:textId="2AF4BCA5" w:rsidR="00F32403" w:rsidRDefault="00F32403" w:rsidP="00E1214C">
      <w:pPr>
        <w:numPr>
          <w:ilvl w:val="0"/>
          <w:numId w:val="7"/>
        </w:numPr>
        <w:pBdr>
          <w:top w:val="nil"/>
          <w:left w:val="nil"/>
          <w:bottom w:val="nil"/>
          <w:right w:val="nil"/>
          <w:between w:val="nil"/>
        </w:pBdr>
        <w:tabs>
          <w:tab w:val="left" w:pos="1134"/>
        </w:tabs>
        <w:spacing w:line="23" w:lineRule="atLeast"/>
        <w:ind w:left="0" w:firstLine="567"/>
        <w:jc w:val="both"/>
        <w:rPr>
          <w:rFonts w:ascii="Times New Roman" w:eastAsia="Calibri" w:hAnsi="Times New Roman"/>
          <w:color w:val="000000"/>
          <w:sz w:val="26"/>
          <w:szCs w:val="26"/>
        </w:rPr>
      </w:pPr>
      <w:r w:rsidRPr="00D9563C">
        <w:rPr>
          <w:rFonts w:ascii="Times New Roman" w:eastAsia="Calibri" w:hAnsi="Times New Roman"/>
          <w:b/>
          <w:color w:val="000000"/>
          <w:sz w:val="26"/>
          <w:szCs w:val="26"/>
        </w:rPr>
        <w:t>01</w:t>
      </w:r>
      <w:r w:rsidRPr="00D9563C">
        <w:rPr>
          <w:rFonts w:ascii="Times New Roman" w:eastAsia="Calibri" w:hAnsi="Times New Roman"/>
          <w:color w:val="000000"/>
          <w:sz w:val="26"/>
          <w:szCs w:val="26"/>
        </w:rPr>
        <w:t xml:space="preserve"> Bản </w:t>
      </w:r>
      <w:r>
        <w:rPr>
          <w:rFonts w:ascii="Times New Roman" w:eastAsia="Calibri" w:hAnsi="Times New Roman"/>
          <w:color w:val="000000"/>
          <w:sz w:val="26"/>
          <w:szCs w:val="26"/>
        </w:rPr>
        <w:t>sao</w:t>
      </w:r>
      <w:r w:rsidRPr="00D9563C">
        <w:rPr>
          <w:rFonts w:ascii="Times New Roman" w:eastAsia="Calibri" w:hAnsi="Times New Roman"/>
          <w:color w:val="000000"/>
          <w:sz w:val="26"/>
          <w:szCs w:val="26"/>
        </w:rPr>
        <w:t xml:space="preserve"> công chứng Giấy công nhận văn bằng do Cục Quản lý chất lượng thuộc Bộ Giáo dục và Đào tạo cấp (nếu văn bằng tốt nghiệp được cấp bởi cơ sở giáo dục đại học nước ngoài)</w:t>
      </w:r>
      <w:r>
        <w:rPr>
          <w:rFonts w:ascii="Times New Roman" w:eastAsia="Calibri" w:hAnsi="Times New Roman"/>
          <w:color w:val="000000"/>
          <w:sz w:val="26"/>
          <w:szCs w:val="26"/>
          <w:lang w:val="en-US"/>
        </w:rPr>
        <w:t>;</w:t>
      </w:r>
    </w:p>
    <w:p w14:paraId="79DDE7C3" w14:textId="0FF2DC7C" w:rsidR="008506A9" w:rsidRPr="00D9563C" w:rsidRDefault="009457F6" w:rsidP="00E1214C">
      <w:pPr>
        <w:numPr>
          <w:ilvl w:val="0"/>
          <w:numId w:val="7"/>
        </w:numPr>
        <w:pBdr>
          <w:top w:val="nil"/>
          <w:left w:val="nil"/>
          <w:bottom w:val="nil"/>
          <w:right w:val="nil"/>
          <w:between w:val="nil"/>
        </w:pBdr>
        <w:tabs>
          <w:tab w:val="left" w:pos="1134"/>
        </w:tabs>
        <w:spacing w:line="23" w:lineRule="atLeast"/>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Các giấy tờ pháp lý về đối tượng ưu tiên được xác nhận của cấp có thẩm quyền (nếu có).</w:t>
      </w:r>
    </w:p>
    <w:p w14:paraId="511111AF" w14:textId="34815D16" w:rsidR="008506A9" w:rsidRPr="00D9563C" w:rsidRDefault="009457F6" w:rsidP="00E1214C">
      <w:pPr>
        <w:tabs>
          <w:tab w:val="left" w:pos="1080"/>
        </w:tabs>
        <w:spacing w:line="23" w:lineRule="atLeast"/>
        <w:ind w:firstLine="567"/>
        <w:jc w:val="both"/>
        <w:rPr>
          <w:rFonts w:ascii="Times New Roman" w:eastAsia="Calibri" w:hAnsi="Times New Roman"/>
          <w:i/>
          <w:sz w:val="26"/>
          <w:szCs w:val="26"/>
        </w:rPr>
      </w:pPr>
      <w:r w:rsidRPr="00D9563C">
        <w:rPr>
          <w:rFonts w:ascii="Times New Roman" w:eastAsia="Calibri" w:hAnsi="Times New Roman"/>
          <w:i/>
          <w:sz w:val="26"/>
          <w:szCs w:val="26"/>
        </w:rPr>
        <w:t>Ghi chú: Thí sinh cần mang theo bản gốc các văn bằng, chứng chỉ để đối chiếu. Nhà trường không hoàn trả hồ sơ</w:t>
      </w:r>
      <w:r w:rsidR="00F32403">
        <w:rPr>
          <w:rFonts w:ascii="Times New Roman" w:eastAsia="Calibri" w:hAnsi="Times New Roman"/>
          <w:i/>
          <w:sz w:val="26"/>
          <w:szCs w:val="26"/>
          <w:lang w:val="en-US"/>
        </w:rPr>
        <w:t xml:space="preserve"> và chi</w:t>
      </w:r>
      <w:r w:rsidR="004E340F">
        <w:rPr>
          <w:rFonts w:ascii="Times New Roman" w:eastAsia="Calibri" w:hAnsi="Times New Roman"/>
          <w:i/>
          <w:sz w:val="26"/>
          <w:szCs w:val="26"/>
          <w:lang w:val="en-US"/>
        </w:rPr>
        <w:t xml:space="preserve"> phí</w:t>
      </w:r>
      <w:r w:rsidRPr="00D9563C">
        <w:rPr>
          <w:rFonts w:ascii="Times New Roman" w:eastAsia="Calibri" w:hAnsi="Times New Roman"/>
          <w:i/>
          <w:sz w:val="26"/>
          <w:szCs w:val="26"/>
        </w:rPr>
        <w:t xml:space="preserve"> sau khi nộp. </w:t>
      </w:r>
    </w:p>
    <w:p w14:paraId="16E04B81" w14:textId="4E3D7BF3" w:rsidR="008506A9" w:rsidRPr="00D9563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color w:val="000000"/>
          <w:sz w:val="26"/>
          <w:szCs w:val="26"/>
        </w:rPr>
      </w:pPr>
      <w:r w:rsidRPr="00D9563C">
        <w:rPr>
          <w:rFonts w:ascii="Times New Roman" w:eastAsia="Calibri" w:hAnsi="Times New Roman"/>
          <w:b/>
          <w:color w:val="000000"/>
          <w:sz w:val="26"/>
          <w:szCs w:val="26"/>
        </w:rPr>
        <w:t>Nhận hồ sơ dự tuyển:</w:t>
      </w:r>
      <w:r w:rsidRPr="00D9563C">
        <w:rPr>
          <w:rFonts w:ascii="Times New Roman" w:eastAsia="Calibri" w:hAnsi="Times New Roman"/>
          <w:color w:val="000000"/>
          <w:sz w:val="26"/>
          <w:szCs w:val="26"/>
        </w:rPr>
        <w:t xml:space="preserve"> Từ ngày ra thông báo đến hết ngày </w:t>
      </w:r>
      <w:r w:rsidR="00421B6E">
        <w:rPr>
          <w:rFonts w:ascii="Times New Roman" w:eastAsia="Calibri" w:hAnsi="Times New Roman"/>
          <w:color w:val="000000"/>
          <w:sz w:val="26"/>
          <w:szCs w:val="26"/>
          <w:lang w:val="en-US"/>
        </w:rPr>
        <w:t>15</w:t>
      </w:r>
      <w:r w:rsidRPr="00EA58F0">
        <w:rPr>
          <w:rFonts w:ascii="Times New Roman" w:eastAsia="Calibri" w:hAnsi="Times New Roman"/>
          <w:color w:val="000000" w:themeColor="text1"/>
          <w:sz w:val="26"/>
          <w:szCs w:val="26"/>
        </w:rPr>
        <w:t>/0</w:t>
      </w:r>
      <w:r w:rsidR="00421B6E">
        <w:rPr>
          <w:rFonts w:ascii="Times New Roman" w:eastAsia="Calibri" w:hAnsi="Times New Roman"/>
          <w:color w:val="000000" w:themeColor="text1"/>
          <w:sz w:val="26"/>
          <w:szCs w:val="26"/>
          <w:lang w:val="en-US"/>
        </w:rPr>
        <w:t>4</w:t>
      </w:r>
      <w:r w:rsidRPr="00EA58F0">
        <w:rPr>
          <w:rFonts w:ascii="Times New Roman" w:eastAsia="Calibri" w:hAnsi="Times New Roman"/>
          <w:color w:val="000000" w:themeColor="text1"/>
          <w:sz w:val="26"/>
          <w:szCs w:val="26"/>
        </w:rPr>
        <w:t>/202</w:t>
      </w:r>
      <w:r w:rsidR="00421B6E">
        <w:rPr>
          <w:rFonts w:ascii="Times New Roman" w:eastAsia="Calibri" w:hAnsi="Times New Roman"/>
          <w:color w:val="000000" w:themeColor="text1"/>
          <w:sz w:val="26"/>
          <w:szCs w:val="26"/>
          <w:lang w:val="en-US"/>
        </w:rPr>
        <w:t>3</w:t>
      </w:r>
      <w:r w:rsidRPr="00EA58F0">
        <w:rPr>
          <w:rFonts w:ascii="Times New Roman" w:eastAsia="Calibri" w:hAnsi="Times New Roman"/>
          <w:color w:val="000000" w:themeColor="text1"/>
          <w:sz w:val="26"/>
          <w:szCs w:val="26"/>
        </w:rPr>
        <w:t>.</w:t>
      </w:r>
    </w:p>
    <w:p w14:paraId="35BD610A" w14:textId="739440C6" w:rsidR="008506A9" w:rsidRPr="00CB0D9C" w:rsidRDefault="00F32403"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Chi</w:t>
      </w:r>
      <w:r w:rsidR="009457F6" w:rsidRPr="00D9563C">
        <w:rPr>
          <w:rFonts w:ascii="Times New Roman" w:eastAsia="Calibri" w:hAnsi="Times New Roman"/>
          <w:b/>
          <w:color w:val="000000"/>
          <w:sz w:val="26"/>
          <w:szCs w:val="26"/>
        </w:rPr>
        <w:t xml:space="preserve"> phí xét tuyển: </w:t>
      </w:r>
      <w:r w:rsidR="009457F6" w:rsidRPr="00D9563C">
        <w:rPr>
          <w:rFonts w:ascii="Times New Roman" w:eastAsia="Calibri" w:hAnsi="Times New Roman"/>
          <w:color w:val="000000"/>
          <w:sz w:val="26"/>
          <w:szCs w:val="26"/>
        </w:rPr>
        <w:t>450.000 đồng.</w:t>
      </w:r>
    </w:p>
    <w:p w14:paraId="3D4099EB" w14:textId="1B9516FC" w:rsidR="008506A9" w:rsidRPr="00D9563C" w:rsidRDefault="00BE74B4" w:rsidP="00E1214C">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KẾ HOẠCH</w:t>
      </w:r>
      <w:r w:rsidR="009457F6" w:rsidRPr="00D9563C">
        <w:rPr>
          <w:rFonts w:ascii="Times New Roman" w:eastAsia="Calibri" w:hAnsi="Times New Roman"/>
          <w:b/>
          <w:color w:val="000000"/>
          <w:sz w:val="26"/>
          <w:szCs w:val="26"/>
        </w:rPr>
        <w:t xml:space="preserve"> XÉT HỒ SƠ VÀ CÔNG BỐ KẾT QUẢ TUYỂN SINH (DỰ KIẾN)</w:t>
      </w:r>
    </w:p>
    <w:p w14:paraId="24C7B1D6" w14:textId="7D85011C" w:rsidR="00CB0D9C" w:rsidRPr="00E349F5" w:rsidRDefault="00CB0D9C"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FF0000"/>
          <w:sz w:val="26"/>
          <w:szCs w:val="26"/>
        </w:rPr>
      </w:pPr>
      <w:r w:rsidRPr="004E340F">
        <w:rPr>
          <w:rFonts w:ascii="Times New Roman" w:eastAsia="Calibri" w:hAnsi="Times New Roman"/>
          <w:b/>
          <w:color w:val="000000" w:themeColor="text1"/>
          <w:sz w:val="26"/>
          <w:szCs w:val="26"/>
          <w:lang w:val="en-US"/>
        </w:rPr>
        <w:t>Thời gian</w:t>
      </w:r>
      <w:r w:rsidR="00456AA4" w:rsidRPr="004E340F">
        <w:rPr>
          <w:rFonts w:ascii="Times New Roman" w:eastAsia="Calibri" w:hAnsi="Times New Roman"/>
          <w:b/>
          <w:color w:val="000000"/>
          <w:sz w:val="26"/>
          <w:szCs w:val="26"/>
        </w:rPr>
        <w:t xml:space="preserve"> </w:t>
      </w:r>
      <w:r w:rsidR="00456AA4" w:rsidRPr="00D9563C">
        <w:rPr>
          <w:rFonts w:ascii="Times New Roman" w:eastAsia="Calibri" w:hAnsi="Times New Roman"/>
          <w:b/>
          <w:color w:val="000000"/>
          <w:sz w:val="26"/>
          <w:szCs w:val="26"/>
        </w:rPr>
        <w:t>xét hồ sơ</w:t>
      </w:r>
      <w:r w:rsidR="00456AA4">
        <w:rPr>
          <w:rFonts w:ascii="Times New Roman" w:eastAsia="Calibri" w:hAnsi="Times New Roman"/>
          <w:b/>
          <w:color w:val="000000"/>
          <w:sz w:val="26"/>
          <w:szCs w:val="26"/>
          <w:lang w:val="en-US"/>
        </w:rPr>
        <w:t>:</w:t>
      </w:r>
      <w:r w:rsidRPr="00E349F5">
        <w:rPr>
          <w:rFonts w:ascii="Times New Roman" w:eastAsia="Calibri" w:hAnsi="Times New Roman"/>
          <w:b/>
          <w:color w:val="FF0000"/>
          <w:sz w:val="26"/>
          <w:szCs w:val="26"/>
          <w:lang w:val="en-US"/>
        </w:rPr>
        <w:t xml:space="preserve"> </w:t>
      </w:r>
      <w:r w:rsidR="00703443" w:rsidRPr="003B4154">
        <w:rPr>
          <w:rFonts w:ascii="Times New Roman" w:eastAsia="Calibri" w:hAnsi="Times New Roman"/>
          <w:bCs/>
          <w:color w:val="000000" w:themeColor="text1"/>
          <w:sz w:val="26"/>
          <w:szCs w:val="26"/>
          <w:lang w:val="en-US"/>
        </w:rPr>
        <w:t>2</w:t>
      </w:r>
      <w:r w:rsidR="00421B6E">
        <w:rPr>
          <w:rFonts w:ascii="Times New Roman" w:eastAsia="Calibri" w:hAnsi="Times New Roman"/>
          <w:bCs/>
          <w:color w:val="000000" w:themeColor="text1"/>
          <w:sz w:val="26"/>
          <w:szCs w:val="26"/>
          <w:lang w:val="en-US"/>
        </w:rPr>
        <w:t>1</w:t>
      </w:r>
      <w:r w:rsidR="00703443" w:rsidRPr="003B4154">
        <w:rPr>
          <w:rFonts w:ascii="Times New Roman" w:eastAsia="Calibri" w:hAnsi="Times New Roman"/>
          <w:bCs/>
          <w:color w:val="000000" w:themeColor="text1"/>
          <w:sz w:val="26"/>
          <w:szCs w:val="26"/>
          <w:lang w:val="en-US"/>
        </w:rPr>
        <w:t>/0</w:t>
      </w:r>
      <w:r w:rsidR="00421B6E">
        <w:rPr>
          <w:rFonts w:ascii="Times New Roman" w:eastAsia="Calibri" w:hAnsi="Times New Roman"/>
          <w:bCs/>
          <w:color w:val="000000" w:themeColor="text1"/>
          <w:sz w:val="26"/>
          <w:szCs w:val="26"/>
          <w:lang w:val="en-US"/>
        </w:rPr>
        <w:t>4</w:t>
      </w:r>
      <w:r w:rsidR="00703443" w:rsidRPr="003B4154">
        <w:rPr>
          <w:rFonts w:ascii="Times New Roman" w:eastAsia="Calibri" w:hAnsi="Times New Roman"/>
          <w:bCs/>
          <w:color w:val="000000" w:themeColor="text1"/>
          <w:sz w:val="26"/>
          <w:szCs w:val="26"/>
          <w:lang w:val="en-US"/>
        </w:rPr>
        <w:t>/202</w:t>
      </w:r>
      <w:r w:rsidR="00421B6E">
        <w:rPr>
          <w:rFonts w:ascii="Times New Roman" w:eastAsia="Calibri" w:hAnsi="Times New Roman"/>
          <w:bCs/>
          <w:color w:val="000000" w:themeColor="text1"/>
          <w:sz w:val="26"/>
          <w:szCs w:val="26"/>
          <w:lang w:val="en-US"/>
        </w:rPr>
        <w:t>3</w:t>
      </w:r>
      <w:r w:rsidR="00703443" w:rsidRPr="003B4154">
        <w:rPr>
          <w:rFonts w:ascii="Times New Roman" w:eastAsia="Calibri" w:hAnsi="Times New Roman"/>
          <w:bCs/>
          <w:color w:val="000000" w:themeColor="text1"/>
          <w:sz w:val="26"/>
          <w:szCs w:val="26"/>
          <w:lang w:val="en-US"/>
        </w:rPr>
        <w:t>.</w:t>
      </w:r>
    </w:p>
    <w:p w14:paraId="0E900DDA" w14:textId="076B795B" w:rsidR="008506A9" w:rsidRPr="004C024C"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FF0000"/>
          <w:sz w:val="26"/>
          <w:szCs w:val="26"/>
        </w:rPr>
      </w:pPr>
      <w:r w:rsidRPr="00D9563C">
        <w:rPr>
          <w:rFonts w:ascii="Times New Roman" w:eastAsia="Calibri" w:hAnsi="Times New Roman"/>
          <w:b/>
          <w:color w:val="000000"/>
          <w:sz w:val="26"/>
          <w:szCs w:val="26"/>
        </w:rPr>
        <w:t xml:space="preserve">Thời gian công bố kết quả trúng tuyển: </w:t>
      </w:r>
      <w:r w:rsidR="00C20D96">
        <w:rPr>
          <w:rFonts w:ascii="Times New Roman" w:eastAsia="Calibri" w:hAnsi="Times New Roman"/>
          <w:color w:val="000000" w:themeColor="text1"/>
          <w:sz w:val="26"/>
          <w:szCs w:val="26"/>
          <w:lang w:val="en-US"/>
        </w:rPr>
        <w:t>11</w:t>
      </w:r>
      <w:r w:rsidRPr="00EA58F0">
        <w:rPr>
          <w:rFonts w:ascii="Times New Roman" w:eastAsia="Calibri" w:hAnsi="Times New Roman"/>
          <w:color w:val="000000" w:themeColor="text1"/>
          <w:sz w:val="26"/>
          <w:szCs w:val="26"/>
        </w:rPr>
        <w:t>/0</w:t>
      </w:r>
      <w:r w:rsidR="00421B6E">
        <w:rPr>
          <w:rFonts w:ascii="Times New Roman" w:eastAsia="Calibri" w:hAnsi="Times New Roman"/>
          <w:color w:val="000000" w:themeColor="text1"/>
          <w:sz w:val="26"/>
          <w:szCs w:val="26"/>
          <w:lang w:val="en-US"/>
        </w:rPr>
        <w:t>5</w:t>
      </w:r>
      <w:r w:rsidRPr="00EA58F0">
        <w:rPr>
          <w:rFonts w:ascii="Times New Roman" w:eastAsia="Calibri" w:hAnsi="Times New Roman"/>
          <w:color w:val="000000" w:themeColor="text1"/>
          <w:sz w:val="26"/>
          <w:szCs w:val="26"/>
        </w:rPr>
        <w:t>/202</w:t>
      </w:r>
      <w:r w:rsidR="00421B6E">
        <w:rPr>
          <w:rFonts w:ascii="Times New Roman" w:eastAsia="Calibri" w:hAnsi="Times New Roman"/>
          <w:color w:val="000000" w:themeColor="text1"/>
          <w:sz w:val="26"/>
          <w:szCs w:val="26"/>
          <w:lang w:val="en-US"/>
        </w:rPr>
        <w:t>3</w:t>
      </w:r>
      <w:r w:rsidRPr="00EA58F0">
        <w:rPr>
          <w:rFonts w:ascii="Times New Roman" w:eastAsia="Calibri" w:hAnsi="Times New Roman"/>
          <w:color w:val="000000" w:themeColor="text1"/>
          <w:sz w:val="26"/>
          <w:szCs w:val="26"/>
        </w:rPr>
        <w:t>.</w:t>
      </w:r>
    </w:p>
    <w:p w14:paraId="47701D5E" w14:textId="79D880F3" w:rsidR="008506A9" w:rsidRPr="00EA58F0" w:rsidRDefault="009457F6"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themeColor="text1"/>
          <w:sz w:val="26"/>
          <w:szCs w:val="26"/>
        </w:rPr>
      </w:pPr>
      <w:r w:rsidRPr="00D9563C">
        <w:rPr>
          <w:rFonts w:ascii="Times New Roman" w:eastAsia="Calibri" w:hAnsi="Times New Roman"/>
          <w:b/>
          <w:color w:val="000000"/>
          <w:sz w:val="26"/>
          <w:szCs w:val="26"/>
        </w:rPr>
        <w:t xml:space="preserve">Thời gian nhập học: </w:t>
      </w:r>
      <w:r w:rsidR="00421B6E">
        <w:rPr>
          <w:rFonts w:ascii="Times New Roman" w:eastAsia="Calibri" w:hAnsi="Times New Roman"/>
          <w:bCs/>
          <w:color w:val="000000"/>
          <w:sz w:val="26"/>
          <w:szCs w:val="26"/>
          <w:lang w:val="en-US"/>
        </w:rPr>
        <w:t>26</w:t>
      </w:r>
      <w:r w:rsidR="00456AA4">
        <w:rPr>
          <w:rFonts w:ascii="Times New Roman" w:eastAsia="Calibri" w:hAnsi="Times New Roman"/>
          <w:b/>
          <w:color w:val="000000"/>
          <w:sz w:val="26"/>
          <w:szCs w:val="26"/>
          <w:lang w:val="en-US"/>
        </w:rPr>
        <w:t>/</w:t>
      </w:r>
      <w:r w:rsidRPr="00EA58F0">
        <w:rPr>
          <w:rFonts w:ascii="Times New Roman" w:eastAsia="Calibri" w:hAnsi="Times New Roman"/>
          <w:color w:val="000000" w:themeColor="text1"/>
          <w:sz w:val="26"/>
          <w:szCs w:val="26"/>
        </w:rPr>
        <w:t>0</w:t>
      </w:r>
      <w:r w:rsidR="00421B6E">
        <w:rPr>
          <w:rFonts w:ascii="Times New Roman" w:eastAsia="Calibri" w:hAnsi="Times New Roman"/>
          <w:color w:val="000000" w:themeColor="text1"/>
          <w:sz w:val="26"/>
          <w:szCs w:val="26"/>
          <w:lang w:val="en-US"/>
        </w:rPr>
        <w:t>5</w:t>
      </w:r>
      <w:r w:rsidR="00456AA4">
        <w:rPr>
          <w:rFonts w:ascii="Times New Roman" w:eastAsia="Calibri" w:hAnsi="Times New Roman"/>
          <w:color w:val="000000" w:themeColor="text1"/>
          <w:sz w:val="26"/>
          <w:szCs w:val="26"/>
          <w:lang w:val="en-US"/>
        </w:rPr>
        <w:t>/202</w:t>
      </w:r>
      <w:r w:rsidR="00421B6E">
        <w:rPr>
          <w:rFonts w:ascii="Times New Roman" w:eastAsia="Calibri" w:hAnsi="Times New Roman"/>
          <w:color w:val="000000" w:themeColor="text1"/>
          <w:sz w:val="26"/>
          <w:szCs w:val="26"/>
          <w:lang w:val="en-US"/>
        </w:rPr>
        <w:t>3</w:t>
      </w:r>
      <w:r w:rsidR="00D14BDC" w:rsidRPr="00D9563C">
        <w:rPr>
          <w:rFonts w:ascii="Times New Roman" w:eastAsia="Calibri" w:hAnsi="Times New Roman"/>
          <w:sz w:val="26"/>
          <w:szCs w:val="26"/>
        </w:rPr>
        <w:t>–</w:t>
      </w:r>
      <w:r w:rsidR="00421B6E">
        <w:rPr>
          <w:rFonts w:ascii="Times New Roman" w:eastAsia="Calibri" w:hAnsi="Times New Roman"/>
          <w:sz w:val="26"/>
          <w:szCs w:val="26"/>
          <w:lang w:val="en-US"/>
        </w:rPr>
        <w:t>27</w:t>
      </w:r>
      <w:r w:rsidR="00456AA4">
        <w:rPr>
          <w:rFonts w:ascii="Times New Roman" w:eastAsia="Calibri" w:hAnsi="Times New Roman"/>
          <w:sz w:val="26"/>
          <w:szCs w:val="26"/>
          <w:lang w:val="en-US"/>
        </w:rPr>
        <w:t>/</w:t>
      </w:r>
      <w:r w:rsidR="00421B6E">
        <w:rPr>
          <w:rFonts w:ascii="Times New Roman" w:eastAsia="Calibri" w:hAnsi="Times New Roman"/>
          <w:color w:val="000000" w:themeColor="text1"/>
          <w:sz w:val="26"/>
          <w:szCs w:val="26"/>
          <w:lang w:val="en-US"/>
        </w:rPr>
        <w:t>05</w:t>
      </w:r>
      <w:r w:rsidRPr="00EA58F0">
        <w:rPr>
          <w:rFonts w:ascii="Times New Roman" w:eastAsia="Calibri" w:hAnsi="Times New Roman"/>
          <w:color w:val="000000" w:themeColor="text1"/>
          <w:sz w:val="26"/>
          <w:szCs w:val="26"/>
        </w:rPr>
        <w:t>/202</w:t>
      </w:r>
      <w:r w:rsidR="00421B6E">
        <w:rPr>
          <w:rFonts w:ascii="Times New Roman" w:eastAsia="Calibri" w:hAnsi="Times New Roman"/>
          <w:color w:val="000000" w:themeColor="text1"/>
          <w:sz w:val="26"/>
          <w:szCs w:val="26"/>
          <w:lang w:val="en-US"/>
        </w:rPr>
        <w:t>3</w:t>
      </w:r>
      <w:r w:rsidRPr="00EA58F0">
        <w:rPr>
          <w:rFonts w:ascii="Times New Roman" w:eastAsia="Calibri" w:hAnsi="Times New Roman"/>
          <w:color w:val="000000" w:themeColor="text1"/>
          <w:sz w:val="26"/>
          <w:szCs w:val="26"/>
        </w:rPr>
        <w:t>.</w:t>
      </w:r>
    </w:p>
    <w:p w14:paraId="79F30F6C" w14:textId="723407B4" w:rsidR="0094469C" w:rsidRPr="003B4154" w:rsidRDefault="0094469C" w:rsidP="00E1214C">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color w:val="000000" w:themeColor="text1"/>
          <w:sz w:val="26"/>
          <w:szCs w:val="26"/>
        </w:rPr>
      </w:pPr>
      <w:r w:rsidRPr="003B4154">
        <w:rPr>
          <w:rFonts w:ascii="Times New Roman" w:eastAsia="Calibri" w:hAnsi="Times New Roman"/>
          <w:b/>
          <w:color w:val="000000" w:themeColor="text1"/>
          <w:sz w:val="26"/>
          <w:szCs w:val="26"/>
          <w:lang w:val="en-US"/>
        </w:rPr>
        <w:t xml:space="preserve">TỔ CHỨC ÔN </w:t>
      </w:r>
      <w:r w:rsidR="00456AA4" w:rsidRPr="003B4154">
        <w:rPr>
          <w:rFonts w:ascii="Times New Roman" w:eastAsia="Calibri" w:hAnsi="Times New Roman"/>
          <w:b/>
          <w:color w:val="000000" w:themeColor="text1"/>
          <w:sz w:val="26"/>
          <w:szCs w:val="26"/>
          <w:lang w:val="en-US"/>
        </w:rPr>
        <w:t>TẬP</w:t>
      </w:r>
      <w:r w:rsidRPr="003B4154">
        <w:rPr>
          <w:rFonts w:ascii="Times New Roman" w:eastAsia="Calibri" w:hAnsi="Times New Roman"/>
          <w:b/>
          <w:color w:val="000000" w:themeColor="text1"/>
          <w:sz w:val="26"/>
          <w:szCs w:val="26"/>
          <w:lang w:val="en-US"/>
        </w:rPr>
        <w:t xml:space="preserve"> </w:t>
      </w:r>
      <w:r w:rsidR="00703443" w:rsidRPr="003B4154">
        <w:rPr>
          <w:rFonts w:ascii="Times New Roman" w:eastAsia="Calibri" w:hAnsi="Times New Roman"/>
          <w:b/>
          <w:color w:val="000000" w:themeColor="text1"/>
          <w:sz w:val="26"/>
          <w:szCs w:val="26"/>
          <w:lang w:val="en-US"/>
        </w:rPr>
        <w:t xml:space="preserve">VÀ THI </w:t>
      </w:r>
      <w:r w:rsidRPr="003B4154">
        <w:rPr>
          <w:rFonts w:ascii="Times New Roman" w:eastAsia="Calibri" w:hAnsi="Times New Roman"/>
          <w:b/>
          <w:color w:val="000000" w:themeColor="text1"/>
          <w:sz w:val="26"/>
          <w:szCs w:val="26"/>
          <w:lang w:val="en-US"/>
        </w:rPr>
        <w:t>MÔN TIẾNG ANH</w:t>
      </w:r>
    </w:p>
    <w:p w14:paraId="114EAF65" w14:textId="68088692" w:rsidR="0094469C" w:rsidRPr="003B4154" w:rsidRDefault="00B24A49"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themeColor="text1"/>
          <w:sz w:val="26"/>
          <w:szCs w:val="26"/>
        </w:rPr>
      </w:pPr>
      <w:r w:rsidRPr="003B4154">
        <w:rPr>
          <w:rFonts w:ascii="Times New Roman" w:eastAsia="Calibri" w:hAnsi="Times New Roman"/>
          <w:b/>
          <w:color w:val="000000" w:themeColor="text1"/>
          <w:sz w:val="26"/>
          <w:szCs w:val="26"/>
          <w:lang w:val="en-US"/>
        </w:rPr>
        <w:t xml:space="preserve">Dành cho </w:t>
      </w:r>
      <w:r w:rsidR="00703443" w:rsidRPr="003B4154">
        <w:rPr>
          <w:rFonts w:ascii="Times New Roman" w:eastAsia="Calibri" w:hAnsi="Times New Roman"/>
          <w:b/>
          <w:color w:val="000000" w:themeColor="text1"/>
          <w:sz w:val="26"/>
          <w:szCs w:val="26"/>
          <w:lang w:val="en-US"/>
        </w:rPr>
        <w:t>thí sinh</w:t>
      </w:r>
      <w:r w:rsidRPr="003B4154">
        <w:rPr>
          <w:rFonts w:ascii="Times New Roman" w:eastAsia="Calibri" w:hAnsi="Times New Roman"/>
          <w:b/>
          <w:color w:val="000000" w:themeColor="text1"/>
          <w:sz w:val="26"/>
          <w:szCs w:val="26"/>
          <w:lang w:val="en-US"/>
        </w:rPr>
        <w:t xml:space="preserve"> đăng ký tham gia thi đánh giá năng lực ngoại ngữ</w:t>
      </w:r>
      <w:r w:rsidR="004E340F" w:rsidRPr="003B4154">
        <w:rPr>
          <w:rFonts w:ascii="Times New Roman" w:eastAsia="Calibri" w:hAnsi="Times New Roman"/>
          <w:b/>
          <w:color w:val="000000" w:themeColor="text1"/>
          <w:sz w:val="26"/>
          <w:szCs w:val="26"/>
          <w:lang w:val="en-US"/>
        </w:rPr>
        <w:t xml:space="preserve"> đầu vào</w:t>
      </w:r>
      <w:r w:rsidR="006F17EF">
        <w:rPr>
          <w:rFonts w:ascii="Times New Roman" w:eastAsia="Calibri" w:hAnsi="Times New Roman"/>
          <w:b/>
          <w:color w:val="000000" w:themeColor="text1"/>
          <w:sz w:val="26"/>
          <w:szCs w:val="26"/>
          <w:lang w:val="en-US"/>
        </w:rPr>
        <w:t>.</w:t>
      </w:r>
    </w:p>
    <w:p w14:paraId="3564A69E" w14:textId="476714C1" w:rsidR="00B24A49" w:rsidRPr="003B4154" w:rsidRDefault="00B24A49"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themeColor="text1"/>
          <w:sz w:val="26"/>
          <w:szCs w:val="26"/>
          <w:lang w:val="en-US"/>
        </w:rPr>
      </w:pPr>
      <w:r w:rsidRPr="003B4154">
        <w:rPr>
          <w:rFonts w:ascii="Times New Roman" w:eastAsia="Calibri" w:hAnsi="Times New Roman"/>
          <w:b/>
          <w:color w:val="000000" w:themeColor="text1"/>
          <w:sz w:val="26"/>
          <w:szCs w:val="26"/>
          <w:lang w:val="en-US"/>
        </w:rPr>
        <w:t>Hạn chót đăng k</w:t>
      </w:r>
      <w:r w:rsidR="004E340F" w:rsidRPr="003B4154">
        <w:rPr>
          <w:rFonts w:ascii="Times New Roman" w:eastAsia="Calibri" w:hAnsi="Times New Roman"/>
          <w:b/>
          <w:color w:val="000000" w:themeColor="text1"/>
          <w:sz w:val="26"/>
          <w:szCs w:val="26"/>
          <w:lang w:val="en-US"/>
        </w:rPr>
        <w:t>ý</w:t>
      </w:r>
      <w:r w:rsidRPr="003B4154">
        <w:rPr>
          <w:rFonts w:ascii="Times New Roman" w:eastAsia="Calibri" w:hAnsi="Times New Roman"/>
          <w:b/>
          <w:color w:val="000000" w:themeColor="text1"/>
          <w:sz w:val="26"/>
          <w:szCs w:val="26"/>
          <w:lang w:val="en-US"/>
        </w:rPr>
        <w:t>:</w:t>
      </w:r>
      <w:r w:rsidR="00BE2B4D" w:rsidRPr="003B4154">
        <w:rPr>
          <w:rFonts w:ascii="Times New Roman" w:eastAsia="Calibri" w:hAnsi="Times New Roman"/>
          <w:b/>
          <w:color w:val="000000" w:themeColor="text1"/>
          <w:sz w:val="26"/>
          <w:szCs w:val="26"/>
          <w:lang w:val="en-US"/>
        </w:rPr>
        <w:t xml:space="preserve"> </w:t>
      </w:r>
      <w:r w:rsidR="001154AF" w:rsidRPr="001154AF">
        <w:rPr>
          <w:rFonts w:ascii="Times New Roman" w:eastAsia="Calibri" w:hAnsi="Times New Roman"/>
          <w:color w:val="000000" w:themeColor="text1"/>
          <w:sz w:val="26"/>
          <w:szCs w:val="26"/>
          <w:lang w:val="en-US"/>
        </w:rPr>
        <w:t>T</w:t>
      </w:r>
      <w:r w:rsidR="00BE2B4D" w:rsidRPr="003B4154">
        <w:rPr>
          <w:rFonts w:ascii="Times New Roman" w:eastAsia="Calibri" w:hAnsi="Times New Roman"/>
          <w:bCs/>
          <w:color w:val="000000" w:themeColor="text1"/>
          <w:sz w:val="26"/>
          <w:szCs w:val="26"/>
          <w:lang w:val="en-US"/>
        </w:rPr>
        <w:t xml:space="preserve">ừ ngày ra thông báo đến hết ngày </w:t>
      </w:r>
      <w:r w:rsidR="00483671">
        <w:rPr>
          <w:rFonts w:ascii="Times New Roman" w:eastAsia="Calibri" w:hAnsi="Times New Roman"/>
          <w:bCs/>
          <w:color w:val="000000" w:themeColor="text1"/>
          <w:sz w:val="26"/>
          <w:szCs w:val="26"/>
          <w:lang w:val="en-US"/>
        </w:rPr>
        <w:t>1</w:t>
      </w:r>
      <w:r w:rsidR="00421B6E">
        <w:rPr>
          <w:rFonts w:ascii="Times New Roman" w:eastAsia="Calibri" w:hAnsi="Times New Roman"/>
          <w:bCs/>
          <w:color w:val="000000" w:themeColor="text1"/>
          <w:sz w:val="26"/>
          <w:szCs w:val="26"/>
          <w:lang w:val="en-US"/>
        </w:rPr>
        <w:t>9</w:t>
      </w:r>
      <w:r w:rsidR="00BE2B4D" w:rsidRPr="003B4154">
        <w:rPr>
          <w:rFonts w:ascii="Times New Roman" w:eastAsia="Calibri" w:hAnsi="Times New Roman"/>
          <w:bCs/>
          <w:color w:val="000000" w:themeColor="text1"/>
          <w:sz w:val="26"/>
          <w:szCs w:val="26"/>
          <w:lang w:val="en-US"/>
        </w:rPr>
        <w:t>/0</w:t>
      </w:r>
      <w:r w:rsidR="00421B6E">
        <w:rPr>
          <w:rFonts w:ascii="Times New Roman" w:eastAsia="Calibri" w:hAnsi="Times New Roman"/>
          <w:bCs/>
          <w:color w:val="000000" w:themeColor="text1"/>
          <w:sz w:val="26"/>
          <w:szCs w:val="26"/>
          <w:lang w:val="en-US"/>
        </w:rPr>
        <w:t>2</w:t>
      </w:r>
      <w:r w:rsidR="00BE2B4D" w:rsidRPr="003B4154">
        <w:rPr>
          <w:rFonts w:ascii="Times New Roman" w:eastAsia="Calibri" w:hAnsi="Times New Roman"/>
          <w:bCs/>
          <w:color w:val="000000" w:themeColor="text1"/>
          <w:sz w:val="26"/>
          <w:szCs w:val="26"/>
          <w:lang w:val="en-US"/>
        </w:rPr>
        <w:t>/202</w:t>
      </w:r>
      <w:r w:rsidR="00421B6E">
        <w:rPr>
          <w:rFonts w:ascii="Times New Roman" w:eastAsia="Calibri" w:hAnsi="Times New Roman"/>
          <w:bCs/>
          <w:color w:val="000000" w:themeColor="text1"/>
          <w:sz w:val="26"/>
          <w:szCs w:val="26"/>
          <w:lang w:val="en-US"/>
        </w:rPr>
        <w:t>3</w:t>
      </w:r>
      <w:r w:rsidR="00BE2B4D" w:rsidRPr="003B4154">
        <w:rPr>
          <w:rFonts w:ascii="Times New Roman" w:eastAsia="Calibri" w:hAnsi="Times New Roman"/>
          <w:bCs/>
          <w:color w:val="000000" w:themeColor="text1"/>
          <w:sz w:val="26"/>
          <w:szCs w:val="26"/>
          <w:lang w:val="en-US"/>
        </w:rPr>
        <w:t>.</w:t>
      </w:r>
    </w:p>
    <w:p w14:paraId="5200BE77" w14:textId="43F3FB8A" w:rsidR="00BE2B4D" w:rsidRPr="00142FA8" w:rsidRDefault="00BE2B4D"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themeColor="text1"/>
          <w:sz w:val="26"/>
          <w:szCs w:val="26"/>
          <w:lang w:val="en-US"/>
        </w:rPr>
      </w:pPr>
      <w:r w:rsidRPr="003B4154">
        <w:rPr>
          <w:rFonts w:ascii="Times New Roman" w:eastAsia="Calibri" w:hAnsi="Times New Roman"/>
          <w:b/>
          <w:color w:val="000000" w:themeColor="text1"/>
          <w:sz w:val="26"/>
          <w:szCs w:val="26"/>
          <w:lang w:val="en-US"/>
        </w:rPr>
        <w:t>Lịch học dự kiến</w:t>
      </w:r>
      <w:r w:rsidR="001154AF">
        <w:rPr>
          <w:rFonts w:ascii="Times New Roman" w:eastAsia="Calibri" w:hAnsi="Times New Roman"/>
          <w:b/>
          <w:color w:val="000000" w:themeColor="text1"/>
          <w:sz w:val="26"/>
          <w:szCs w:val="26"/>
          <w:lang w:val="en-US"/>
        </w:rPr>
        <w:t>:</w:t>
      </w:r>
      <w:r w:rsidRPr="003B4154">
        <w:rPr>
          <w:rFonts w:ascii="Times New Roman" w:eastAsia="Calibri" w:hAnsi="Times New Roman"/>
          <w:b/>
          <w:color w:val="000000" w:themeColor="text1"/>
          <w:sz w:val="26"/>
          <w:szCs w:val="26"/>
          <w:lang w:val="en-US"/>
        </w:rPr>
        <w:t xml:space="preserve"> </w:t>
      </w:r>
      <w:r w:rsidR="00142FA8">
        <w:rPr>
          <w:rFonts w:ascii="Times New Roman" w:eastAsia="Calibri" w:hAnsi="Times New Roman"/>
          <w:color w:val="000000" w:themeColor="text1"/>
          <w:sz w:val="26"/>
          <w:szCs w:val="26"/>
          <w:lang w:val="en-US"/>
        </w:rPr>
        <w:t>N</w:t>
      </w:r>
      <w:r w:rsidRPr="003B4154">
        <w:rPr>
          <w:rFonts w:ascii="Times New Roman" w:eastAsia="Calibri" w:hAnsi="Times New Roman"/>
          <w:bCs/>
          <w:color w:val="000000" w:themeColor="text1"/>
          <w:sz w:val="26"/>
          <w:szCs w:val="26"/>
          <w:lang w:val="en-US"/>
        </w:rPr>
        <w:t>gày thứ</w:t>
      </w:r>
      <w:r w:rsidR="00177A2F">
        <w:rPr>
          <w:rFonts w:ascii="Times New Roman" w:eastAsia="Calibri" w:hAnsi="Times New Roman"/>
          <w:bCs/>
          <w:color w:val="000000" w:themeColor="text1"/>
          <w:sz w:val="26"/>
          <w:szCs w:val="26"/>
          <w:lang w:val="en-US"/>
        </w:rPr>
        <w:t xml:space="preserve"> 7</w:t>
      </w:r>
      <w:r w:rsidRPr="003B4154">
        <w:rPr>
          <w:rFonts w:ascii="Times New Roman" w:eastAsia="Calibri" w:hAnsi="Times New Roman"/>
          <w:bCs/>
          <w:color w:val="000000" w:themeColor="text1"/>
          <w:sz w:val="26"/>
          <w:szCs w:val="26"/>
          <w:lang w:val="en-US"/>
        </w:rPr>
        <w:t xml:space="preserve"> và Chủ nhật.</w:t>
      </w:r>
    </w:p>
    <w:p w14:paraId="1E4A57EF" w14:textId="5096AE48" w:rsidR="00142FA8" w:rsidRPr="003B4154" w:rsidRDefault="00142FA8"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themeColor="text1"/>
          <w:sz w:val="26"/>
          <w:szCs w:val="26"/>
          <w:lang w:val="en-US"/>
        </w:rPr>
      </w:pPr>
      <w:r>
        <w:rPr>
          <w:rFonts w:ascii="Times New Roman" w:eastAsia="Calibri" w:hAnsi="Times New Roman"/>
          <w:b/>
          <w:color w:val="000000" w:themeColor="text1"/>
          <w:sz w:val="26"/>
          <w:szCs w:val="26"/>
          <w:lang w:val="en-US"/>
        </w:rPr>
        <w:t xml:space="preserve">Hình thức học: </w:t>
      </w:r>
      <w:r w:rsidRPr="00142FA8">
        <w:rPr>
          <w:rFonts w:ascii="Times New Roman" w:eastAsia="Calibri" w:hAnsi="Times New Roman"/>
          <w:color w:val="000000" w:themeColor="text1"/>
          <w:sz w:val="26"/>
          <w:szCs w:val="26"/>
          <w:lang w:val="en-US"/>
        </w:rPr>
        <w:t>Trực tiếp kết hợp trực tuyến</w:t>
      </w:r>
    </w:p>
    <w:p w14:paraId="12D88E15" w14:textId="10346243" w:rsidR="00BE2B4D" w:rsidRPr="003B4154" w:rsidRDefault="00BE2B4D"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themeColor="text1"/>
          <w:sz w:val="26"/>
          <w:szCs w:val="26"/>
          <w:lang w:val="en-US"/>
        </w:rPr>
      </w:pPr>
      <w:r w:rsidRPr="003B4154">
        <w:rPr>
          <w:rFonts w:ascii="Times New Roman" w:eastAsia="Calibri" w:hAnsi="Times New Roman"/>
          <w:b/>
          <w:color w:val="000000" w:themeColor="text1"/>
          <w:sz w:val="26"/>
          <w:szCs w:val="26"/>
          <w:lang w:val="en-US"/>
        </w:rPr>
        <w:t xml:space="preserve">Địa điểm: </w:t>
      </w:r>
      <w:r w:rsidR="00142FA8" w:rsidRPr="00C23DBE">
        <w:rPr>
          <w:rFonts w:ascii="Times New Roman" w:eastAsia="Calibri" w:hAnsi="Times New Roman"/>
          <w:color w:val="000000" w:themeColor="text1"/>
          <w:sz w:val="26"/>
          <w:szCs w:val="26"/>
          <w:lang w:val="en-US"/>
        </w:rPr>
        <w:t>Phân hiệu Tr</w:t>
      </w:r>
      <w:r w:rsidR="00142FA8" w:rsidRPr="00C23DBE">
        <w:rPr>
          <w:rFonts w:ascii="Times New Roman" w:eastAsia="Calibri" w:hAnsi="Times New Roman" w:hint="eastAsia"/>
          <w:color w:val="000000" w:themeColor="text1"/>
          <w:sz w:val="26"/>
          <w:szCs w:val="26"/>
          <w:lang w:val="en-US"/>
        </w:rPr>
        <w:t>ư</w:t>
      </w:r>
      <w:r w:rsidR="00142FA8" w:rsidRPr="00C23DBE">
        <w:rPr>
          <w:rFonts w:ascii="Times New Roman" w:eastAsia="Calibri" w:hAnsi="Times New Roman"/>
          <w:color w:val="000000" w:themeColor="text1"/>
          <w:sz w:val="26"/>
          <w:szCs w:val="26"/>
          <w:lang w:val="en-US"/>
        </w:rPr>
        <w:t>ờng Đại học Tôn Đức Thắng tại tỉnh Khánh Hòa,</w:t>
      </w:r>
      <w:r w:rsidR="00142FA8">
        <w:rPr>
          <w:rFonts w:ascii="Times New Roman" w:eastAsia="Calibri" w:hAnsi="Times New Roman"/>
          <w:color w:val="000000" w:themeColor="text1"/>
          <w:sz w:val="26"/>
          <w:szCs w:val="26"/>
          <w:lang w:val="en-US"/>
        </w:rPr>
        <w:t xml:space="preserve"> </w:t>
      </w:r>
      <w:r w:rsidR="00142FA8" w:rsidRPr="00C23DBE">
        <w:rPr>
          <w:rFonts w:ascii="Times New Roman" w:eastAsia="Calibri" w:hAnsi="Times New Roman"/>
          <w:color w:val="000000" w:themeColor="text1"/>
          <w:sz w:val="26"/>
          <w:szCs w:val="26"/>
          <w:lang w:val="en-US"/>
        </w:rPr>
        <w:t>Số 22 Nguyễn Đình Chiểu, Ph</w:t>
      </w:r>
      <w:r w:rsidR="00142FA8" w:rsidRPr="00C23DBE">
        <w:rPr>
          <w:rFonts w:ascii="Times New Roman" w:eastAsia="Calibri" w:hAnsi="Times New Roman" w:hint="eastAsia"/>
          <w:color w:val="000000" w:themeColor="text1"/>
          <w:sz w:val="26"/>
          <w:szCs w:val="26"/>
          <w:lang w:val="en-US"/>
        </w:rPr>
        <w:t>ư</w:t>
      </w:r>
      <w:r w:rsidR="00142FA8" w:rsidRPr="00C23DBE">
        <w:rPr>
          <w:rFonts w:ascii="Times New Roman" w:eastAsia="Calibri" w:hAnsi="Times New Roman"/>
          <w:color w:val="000000" w:themeColor="text1"/>
          <w:sz w:val="26"/>
          <w:szCs w:val="26"/>
          <w:lang w:val="en-US"/>
        </w:rPr>
        <w:t>ờng Vĩnh Ph</w:t>
      </w:r>
      <w:r w:rsidR="00142FA8" w:rsidRPr="00C23DBE">
        <w:rPr>
          <w:rFonts w:ascii="Times New Roman" w:eastAsia="Calibri" w:hAnsi="Times New Roman" w:hint="eastAsia"/>
          <w:color w:val="000000" w:themeColor="text1"/>
          <w:sz w:val="26"/>
          <w:szCs w:val="26"/>
          <w:lang w:val="en-US"/>
        </w:rPr>
        <w:t>ư</w:t>
      </w:r>
      <w:r w:rsidR="00142FA8" w:rsidRPr="00C23DBE">
        <w:rPr>
          <w:rFonts w:ascii="Times New Roman" w:eastAsia="Calibri" w:hAnsi="Times New Roman"/>
          <w:color w:val="000000" w:themeColor="text1"/>
          <w:sz w:val="26"/>
          <w:szCs w:val="26"/>
          <w:lang w:val="en-US"/>
        </w:rPr>
        <w:t>ớc, TP. Nha Trang, Tỉnh Khánh Hòa</w:t>
      </w:r>
      <w:r w:rsidR="00142FA8">
        <w:rPr>
          <w:rFonts w:ascii="Times New Roman" w:eastAsia="Calibri" w:hAnsi="Times New Roman"/>
          <w:color w:val="000000" w:themeColor="text1"/>
          <w:sz w:val="26"/>
          <w:szCs w:val="26"/>
          <w:lang w:val="en-US"/>
        </w:rPr>
        <w:t>.</w:t>
      </w:r>
    </w:p>
    <w:p w14:paraId="538F516A" w14:textId="34064D68" w:rsidR="00703443" w:rsidRPr="003B4154" w:rsidRDefault="00703443"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themeColor="text1"/>
          <w:sz w:val="26"/>
          <w:szCs w:val="26"/>
        </w:rPr>
      </w:pPr>
      <w:r w:rsidRPr="003B4154">
        <w:rPr>
          <w:rFonts w:ascii="Times New Roman" w:eastAsia="Calibri" w:hAnsi="Times New Roman"/>
          <w:b/>
          <w:color w:val="000000" w:themeColor="text1"/>
          <w:sz w:val="26"/>
          <w:szCs w:val="26"/>
        </w:rPr>
        <w:t>Thời gian</w:t>
      </w:r>
      <w:r w:rsidR="004E340F" w:rsidRPr="003B4154">
        <w:rPr>
          <w:rFonts w:ascii="Times New Roman" w:eastAsia="Calibri" w:hAnsi="Times New Roman"/>
          <w:b/>
          <w:color w:val="000000" w:themeColor="text1"/>
          <w:sz w:val="26"/>
          <w:szCs w:val="26"/>
          <w:lang w:val="en-US"/>
        </w:rPr>
        <w:t xml:space="preserve"> dự kiến</w:t>
      </w:r>
      <w:r w:rsidRPr="003B4154">
        <w:rPr>
          <w:rFonts w:ascii="Times New Roman" w:eastAsia="Calibri" w:hAnsi="Times New Roman"/>
          <w:b/>
          <w:color w:val="000000" w:themeColor="text1"/>
          <w:sz w:val="26"/>
          <w:szCs w:val="26"/>
        </w:rPr>
        <w:t xml:space="preserve"> tổ chức thi</w:t>
      </w:r>
      <w:r w:rsidR="004E340F" w:rsidRPr="003B4154">
        <w:rPr>
          <w:rFonts w:ascii="Times New Roman" w:eastAsia="Calibri" w:hAnsi="Times New Roman"/>
          <w:b/>
          <w:color w:val="000000" w:themeColor="text1"/>
          <w:sz w:val="26"/>
          <w:szCs w:val="26"/>
          <w:lang w:val="en-US"/>
        </w:rPr>
        <w:t xml:space="preserve">: </w:t>
      </w:r>
      <w:r w:rsidR="00421B6E">
        <w:rPr>
          <w:rFonts w:ascii="Times New Roman" w:eastAsia="Calibri" w:hAnsi="Times New Roman"/>
          <w:bCs/>
          <w:color w:val="000000" w:themeColor="text1"/>
          <w:sz w:val="26"/>
          <w:szCs w:val="26"/>
          <w:lang w:val="en-US"/>
        </w:rPr>
        <w:t>25</w:t>
      </w:r>
      <w:r w:rsidRPr="003B4154">
        <w:rPr>
          <w:rFonts w:ascii="Times New Roman" w:eastAsia="Calibri" w:hAnsi="Times New Roman"/>
          <w:bCs/>
          <w:color w:val="000000" w:themeColor="text1"/>
          <w:sz w:val="26"/>
          <w:szCs w:val="26"/>
        </w:rPr>
        <w:t>/0</w:t>
      </w:r>
      <w:r w:rsidR="00421B6E">
        <w:rPr>
          <w:rFonts w:ascii="Times New Roman" w:eastAsia="Calibri" w:hAnsi="Times New Roman"/>
          <w:bCs/>
          <w:color w:val="000000" w:themeColor="text1"/>
          <w:sz w:val="26"/>
          <w:szCs w:val="26"/>
          <w:lang w:val="en-US"/>
        </w:rPr>
        <w:t>3</w:t>
      </w:r>
      <w:r w:rsidRPr="003B4154">
        <w:rPr>
          <w:rFonts w:ascii="Times New Roman" w:eastAsia="Calibri" w:hAnsi="Times New Roman"/>
          <w:bCs/>
          <w:color w:val="000000" w:themeColor="text1"/>
          <w:sz w:val="26"/>
          <w:szCs w:val="26"/>
        </w:rPr>
        <w:t>/202</w:t>
      </w:r>
      <w:r w:rsidR="00421B6E">
        <w:rPr>
          <w:rFonts w:ascii="Times New Roman" w:eastAsia="Calibri" w:hAnsi="Times New Roman"/>
          <w:bCs/>
          <w:color w:val="000000" w:themeColor="text1"/>
          <w:sz w:val="26"/>
          <w:szCs w:val="26"/>
          <w:lang w:val="en-US"/>
        </w:rPr>
        <w:t>3</w:t>
      </w:r>
      <w:r w:rsidR="004E340F" w:rsidRPr="003B4154">
        <w:rPr>
          <w:rFonts w:ascii="Times New Roman" w:eastAsia="Calibri" w:hAnsi="Times New Roman"/>
          <w:bCs/>
          <w:color w:val="000000" w:themeColor="text1"/>
          <w:sz w:val="26"/>
          <w:szCs w:val="26"/>
          <w:lang w:val="en-US"/>
        </w:rPr>
        <w:t>.</w:t>
      </w:r>
    </w:p>
    <w:p w14:paraId="0F57B494" w14:textId="77777777" w:rsidR="005F7C81" w:rsidRPr="005F7C81" w:rsidRDefault="004E340F" w:rsidP="00645BE2">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Cs/>
          <w:color w:val="000000" w:themeColor="text1"/>
          <w:sz w:val="26"/>
          <w:szCs w:val="26"/>
        </w:rPr>
      </w:pPr>
      <w:r w:rsidRPr="005F7C81">
        <w:rPr>
          <w:rFonts w:ascii="Times New Roman" w:eastAsia="Calibri" w:hAnsi="Times New Roman"/>
          <w:b/>
          <w:color w:val="000000" w:themeColor="text1"/>
          <w:sz w:val="26"/>
          <w:szCs w:val="26"/>
          <w:lang w:val="en-US"/>
        </w:rPr>
        <w:t xml:space="preserve">Sĩ số tối thiểu để tổ chức ôn tập và thi: </w:t>
      </w:r>
      <w:r w:rsidR="00142FA8" w:rsidRPr="005F7C81">
        <w:rPr>
          <w:rFonts w:ascii="Times New Roman" w:eastAsia="Calibri" w:hAnsi="Times New Roman"/>
          <w:bCs/>
          <w:color w:val="000000" w:themeColor="text1"/>
          <w:sz w:val="26"/>
          <w:szCs w:val="26"/>
          <w:lang w:val="en-US"/>
        </w:rPr>
        <w:t>10 thí sinh</w:t>
      </w:r>
      <w:r w:rsidRPr="005F7C81">
        <w:rPr>
          <w:rFonts w:ascii="Times New Roman" w:eastAsia="Calibri" w:hAnsi="Times New Roman"/>
          <w:bCs/>
          <w:color w:val="000000" w:themeColor="text1"/>
          <w:sz w:val="26"/>
          <w:szCs w:val="26"/>
          <w:lang w:val="en-US"/>
        </w:rPr>
        <w:t>.</w:t>
      </w:r>
    </w:p>
    <w:p w14:paraId="26BAE0E5" w14:textId="51504444" w:rsidR="004E340F" w:rsidRPr="005F7C81" w:rsidRDefault="004E340F" w:rsidP="00645BE2">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Cs/>
          <w:color w:val="000000" w:themeColor="text1"/>
          <w:sz w:val="26"/>
          <w:szCs w:val="26"/>
        </w:rPr>
      </w:pPr>
      <w:r w:rsidRPr="005F7C81">
        <w:rPr>
          <w:rFonts w:ascii="Times New Roman" w:eastAsia="Calibri" w:hAnsi="Times New Roman"/>
          <w:b/>
          <w:color w:val="000000" w:themeColor="text1"/>
          <w:sz w:val="26"/>
          <w:szCs w:val="26"/>
          <w:lang w:val="en-US"/>
        </w:rPr>
        <w:lastRenderedPageBreak/>
        <w:t>Chi phí</w:t>
      </w:r>
      <w:r w:rsidR="0059304D" w:rsidRPr="005F7C81">
        <w:rPr>
          <w:rFonts w:ascii="Times New Roman" w:eastAsia="Calibri" w:hAnsi="Times New Roman"/>
          <w:b/>
          <w:color w:val="000000" w:themeColor="text1"/>
          <w:sz w:val="26"/>
          <w:szCs w:val="26"/>
          <w:lang w:val="en-US"/>
        </w:rPr>
        <w:t xml:space="preserve">: </w:t>
      </w:r>
      <w:r w:rsidR="00703443" w:rsidRPr="005F7C81">
        <w:rPr>
          <w:rFonts w:ascii="Times New Roman" w:eastAsia="Calibri" w:hAnsi="Times New Roman"/>
          <w:bCs/>
          <w:color w:val="000000" w:themeColor="text1"/>
          <w:sz w:val="26"/>
          <w:szCs w:val="26"/>
          <w:lang w:val="en-US"/>
        </w:rPr>
        <w:t>2</w:t>
      </w:r>
      <w:r w:rsidR="0059304D" w:rsidRPr="005F7C81">
        <w:rPr>
          <w:rFonts w:ascii="Times New Roman" w:eastAsia="Calibri" w:hAnsi="Times New Roman"/>
          <w:bCs/>
          <w:color w:val="000000" w:themeColor="text1"/>
          <w:sz w:val="26"/>
          <w:szCs w:val="26"/>
          <w:lang w:val="en-US"/>
        </w:rPr>
        <w:t>.200.000 đồng/thí sinh</w:t>
      </w:r>
      <w:r w:rsidRPr="005F7C81">
        <w:rPr>
          <w:rFonts w:ascii="Times New Roman" w:eastAsia="Calibri" w:hAnsi="Times New Roman"/>
          <w:bCs/>
          <w:color w:val="000000" w:themeColor="text1"/>
          <w:sz w:val="26"/>
          <w:szCs w:val="26"/>
          <w:lang w:val="en-US"/>
        </w:rPr>
        <w:t xml:space="preserve"> (bao gồm học phí ôn tập và lệ phí thi)</w:t>
      </w:r>
      <w:r w:rsidR="0059304D" w:rsidRPr="005F7C81">
        <w:rPr>
          <w:rFonts w:ascii="Times New Roman" w:eastAsia="Calibri" w:hAnsi="Times New Roman"/>
          <w:bCs/>
          <w:color w:val="000000" w:themeColor="text1"/>
          <w:sz w:val="26"/>
          <w:szCs w:val="26"/>
          <w:lang w:val="en-US"/>
        </w:rPr>
        <w:t>.</w:t>
      </w:r>
      <w:r w:rsidRPr="005F7C81">
        <w:rPr>
          <w:rFonts w:ascii="Times New Roman" w:eastAsia="Calibri" w:hAnsi="Times New Roman"/>
          <w:b/>
          <w:color w:val="000000" w:themeColor="text1"/>
          <w:sz w:val="26"/>
          <w:szCs w:val="26"/>
          <w:lang w:val="en-US"/>
        </w:rPr>
        <w:t xml:space="preserve"> Khi số lượng thí sinh đăng ký đủ sĩ số để tổ chức ôn tập và thi, Nhà trường không hoàn trả chi phí sau khi nộp.</w:t>
      </w:r>
    </w:p>
    <w:p w14:paraId="3280B85A" w14:textId="151AB1F6" w:rsidR="00040259" w:rsidRPr="00040259" w:rsidRDefault="00040259" w:rsidP="00E1214C">
      <w:pPr>
        <w:numPr>
          <w:ilvl w:val="0"/>
          <w:numId w:val="8"/>
        </w:numPr>
        <w:pBdr>
          <w:top w:val="nil"/>
          <w:left w:val="nil"/>
          <w:bottom w:val="nil"/>
          <w:right w:val="nil"/>
          <w:between w:val="nil"/>
        </w:pBdr>
        <w:tabs>
          <w:tab w:val="left" w:pos="851"/>
        </w:tabs>
        <w:spacing w:line="276"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TỔ CHỨC LỚP BỔ SUNG KIẾN THỨC</w:t>
      </w:r>
    </w:p>
    <w:p w14:paraId="422B7016" w14:textId="4CD65EF3" w:rsidR="00040259" w:rsidRPr="00040259" w:rsidRDefault="00040259"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Dành cho thí sinh thuộc đối tượng phải hoàn thành bổ sung kiến thức trước khi dự tuyển.</w:t>
      </w:r>
    </w:p>
    <w:p w14:paraId="57055BA7" w14:textId="1A1C3F38" w:rsidR="00040259" w:rsidRPr="00040259" w:rsidRDefault="00040259"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 xml:space="preserve">Hạn chót đăng ký: </w:t>
      </w:r>
      <w:r w:rsidR="001154AF">
        <w:rPr>
          <w:rFonts w:ascii="Times New Roman" w:eastAsia="Calibri" w:hAnsi="Times New Roman"/>
          <w:bCs/>
          <w:color w:val="000000" w:themeColor="text1"/>
          <w:sz w:val="26"/>
          <w:szCs w:val="26"/>
          <w:lang w:val="en-US"/>
        </w:rPr>
        <w:t>T</w:t>
      </w:r>
      <w:r w:rsidRPr="003B4154">
        <w:rPr>
          <w:rFonts w:ascii="Times New Roman" w:eastAsia="Calibri" w:hAnsi="Times New Roman"/>
          <w:bCs/>
          <w:color w:val="000000" w:themeColor="text1"/>
          <w:sz w:val="26"/>
          <w:szCs w:val="26"/>
          <w:lang w:val="en-US"/>
        </w:rPr>
        <w:t xml:space="preserve">ừ ngày ra thông báo đến hết ngày </w:t>
      </w:r>
      <w:r>
        <w:rPr>
          <w:rFonts w:ascii="Times New Roman" w:eastAsia="Calibri" w:hAnsi="Times New Roman"/>
          <w:bCs/>
          <w:color w:val="000000" w:themeColor="text1"/>
          <w:sz w:val="26"/>
          <w:szCs w:val="26"/>
          <w:lang w:val="en-US"/>
        </w:rPr>
        <w:t>1</w:t>
      </w:r>
      <w:r w:rsidR="00871208">
        <w:rPr>
          <w:rFonts w:ascii="Times New Roman" w:eastAsia="Calibri" w:hAnsi="Times New Roman"/>
          <w:bCs/>
          <w:color w:val="000000" w:themeColor="text1"/>
          <w:sz w:val="26"/>
          <w:szCs w:val="26"/>
          <w:lang w:val="en-US"/>
        </w:rPr>
        <w:t>5</w:t>
      </w:r>
      <w:r w:rsidRPr="003B4154">
        <w:rPr>
          <w:rFonts w:ascii="Times New Roman" w:eastAsia="Calibri" w:hAnsi="Times New Roman"/>
          <w:bCs/>
          <w:color w:val="000000" w:themeColor="text1"/>
          <w:sz w:val="26"/>
          <w:szCs w:val="26"/>
          <w:lang w:val="en-US"/>
        </w:rPr>
        <w:t>/0</w:t>
      </w:r>
      <w:r w:rsidR="00871208">
        <w:rPr>
          <w:rFonts w:ascii="Times New Roman" w:eastAsia="Calibri" w:hAnsi="Times New Roman"/>
          <w:bCs/>
          <w:color w:val="000000" w:themeColor="text1"/>
          <w:sz w:val="26"/>
          <w:szCs w:val="26"/>
          <w:lang w:val="en-US"/>
        </w:rPr>
        <w:t>3</w:t>
      </w:r>
      <w:r w:rsidRPr="003B4154">
        <w:rPr>
          <w:rFonts w:ascii="Times New Roman" w:eastAsia="Calibri" w:hAnsi="Times New Roman"/>
          <w:bCs/>
          <w:color w:val="000000" w:themeColor="text1"/>
          <w:sz w:val="26"/>
          <w:szCs w:val="26"/>
          <w:lang w:val="en-US"/>
        </w:rPr>
        <w:t>/202</w:t>
      </w:r>
      <w:r>
        <w:rPr>
          <w:rFonts w:ascii="Times New Roman" w:eastAsia="Calibri" w:hAnsi="Times New Roman"/>
          <w:bCs/>
          <w:color w:val="000000" w:themeColor="text1"/>
          <w:sz w:val="26"/>
          <w:szCs w:val="26"/>
          <w:lang w:val="en-US"/>
        </w:rPr>
        <w:t>3.</w:t>
      </w:r>
    </w:p>
    <w:p w14:paraId="2463B821" w14:textId="10BADA8E" w:rsidR="00040259" w:rsidRPr="001154AF" w:rsidRDefault="001154AF"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 xml:space="preserve">Lịch học dự kiến: </w:t>
      </w:r>
      <w:r w:rsidRPr="003B4154">
        <w:rPr>
          <w:rFonts w:ascii="Times New Roman" w:eastAsia="Calibri" w:hAnsi="Times New Roman"/>
          <w:bCs/>
          <w:color w:val="000000" w:themeColor="text1"/>
          <w:sz w:val="26"/>
          <w:szCs w:val="26"/>
          <w:lang w:val="en-US"/>
        </w:rPr>
        <w:t>Các buổi tối trong tuần, ngày thứ</w:t>
      </w:r>
      <w:r w:rsidR="00177A2F">
        <w:rPr>
          <w:rFonts w:ascii="Times New Roman" w:eastAsia="Calibri" w:hAnsi="Times New Roman"/>
          <w:bCs/>
          <w:color w:val="000000" w:themeColor="text1"/>
          <w:sz w:val="26"/>
          <w:szCs w:val="26"/>
          <w:lang w:val="en-US"/>
        </w:rPr>
        <w:t xml:space="preserve"> 7</w:t>
      </w:r>
      <w:r w:rsidRPr="003B4154">
        <w:rPr>
          <w:rFonts w:ascii="Times New Roman" w:eastAsia="Calibri" w:hAnsi="Times New Roman"/>
          <w:bCs/>
          <w:color w:val="000000" w:themeColor="text1"/>
          <w:sz w:val="26"/>
          <w:szCs w:val="26"/>
          <w:lang w:val="en-US"/>
        </w:rPr>
        <w:t xml:space="preserve"> và Chủ nhật</w:t>
      </w:r>
      <w:r>
        <w:rPr>
          <w:rFonts w:ascii="Times New Roman" w:eastAsia="Calibri" w:hAnsi="Times New Roman"/>
          <w:bCs/>
          <w:color w:val="000000" w:themeColor="text1"/>
          <w:sz w:val="26"/>
          <w:szCs w:val="26"/>
          <w:lang w:val="en-US"/>
        </w:rPr>
        <w:t>.</w:t>
      </w:r>
    </w:p>
    <w:p w14:paraId="68C4DAC6" w14:textId="75A24191" w:rsidR="001154AF" w:rsidRPr="001154AF" w:rsidRDefault="001154AF"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 xml:space="preserve">Hình thức học: </w:t>
      </w:r>
      <w:r w:rsidRPr="001154AF">
        <w:rPr>
          <w:rFonts w:ascii="Times New Roman" w:eastAsia="Calibri" w:hAnsi="Times New Roman"/>
          <w:color w:val="000000"/>
          <w:sz w:val="26"/>
          <w:szCs w:val="26"/>
          <w:lang w:val="en-US"/>
        </w:rPr>
        <w:t>Trực tiếp kết hợp trực tuyến.</w:t>
      </w:r>
    </w:p>
    <w:p w14:paraId="6CBA5541" w14:textId="64D2AC3F" w:rsidR="001154AF" w:rsidRPr="001154AF" w:rsidRDefault="001154AF" w:rsidP="00E1214C">
      <w:pPr>
        <w:numPr>
          <w:ilvl w:val="1"/>
          <w:numId w:val="8"/>
        </w:numPr>
        <w:pBdr>
          <w:top w:val="nil"/>
          <w:left w:val="nil"/>
          <w:bottom w:val="nil"/>
          <w:right w:val="nil"/>
          <w:between w:val="nil"/>
        </w:pBdr>
        <w:tabs>
          <w:tab w:val="left" w:pos="1080"/>
        </w:tabs>
        <w:spacing w:line="283" w:lineRule="auto"/>
        <w:ind w:left="0" w:firstLine="567"/>
        <w:jc w:val="both"/>
        <w:rPr>
          <w:rFonts w:ascii="Times New Roman" w:eastAsia="Calibri" w:hAnsi="Times New Roman"/>
          <w:b/>
          <w:color w:val="000000"/>
          <w:sz w:val="26"/>
          <w:szCs w:val="26"/>
        </w:rPr>
      </w:pPr>
      <w:r>
        <w:rPr>
          <w:rFonts w:ascii="Times New Roman" w:eastAsia="Calibri" w:hAnsi="Times New Roman"/>
          <w:b/>
          <w:color w:val="000000"/>
          <w:sz w:val="26"/>
          <w:szCs w:val="26"/>
          <w:lang w:val="en-US"/>
        </w:rPr>
        <w:t xml:space="preserve">Địa điểm học: </w:t>
      </w:r>
      <w:r w:rsidR="00142FA8" w:rsidRPr="00C23DBE">
        <w:rPr>
          <w:rFonts w:ascii="Times New Roman" w:eastAsia="Calibri" w:hAnsi="Times New Roman"/>
          <w:color w:val="000000" w:themeColor="text1"/>
          <w:sz w:val="26"/>
          <w:szCs w:val="26"/>
          <w:lang w:val="en-US"/>
        </w:rPr>
        <w:t>Phân hiệu Tr</w:t>
      </w:r>
      <w:r w:rsidR="00142FA8" w:rsidRPr="00C23DBE">
        <w:rPr>
          <w:rFonts w:ascii="Times New Roman" w:eastAsia="Calibri" w:hAnsi="Times New Roman" w:hint="eastAsia"/>
          <w:color w:val="000000" w:themeColor="text1"/>
          <w:sz w:val="26"/>
          <w:szCs w:val="26"/>
          <w:lang w:val="en-US"/>
        </w:rPr>
        <w:t>ư</w:t>
      </w:r>
      <w:r w:rsidR="00142FA8" w:rsidRPr="00C23DBE">
        <w:rPr>
          <w:rFonts w:ascii="Times New Roman" w:eastAsia="Calibri" w:hAnsi="Times New Roman"/>
          <w:color w:val="000000" w:themeColor="text1"/>
          <w:sz w:val="26"/>
          <w:szCs w:val="26"/>
          <w:lang w:val="en-US"/>
        </w:rPr>
        <w:t>ờng Đại học Tôn Đức Thắng tại tỉnh Khánh Hòa,</w:t>
      </w:r>
      <w:r w:rsidR="00142FA8">
        <w:rPr>
          <w:rFonts w:ascii="Times New Roman" w:eastAsia="Calibri" w:hAnsi="Times New Roman"/>
          <w:color w:val="000000" w:themeColor="text1"/>
          <w:sz w:val="26"/>
          <w:szCs w:val="26"/>
          <w:lang w:val="en-US"/>
        </w:rPr>
        <w:t xml:space="preserve"> </w:t>
      </w:r>
      <w:r w:rsidR="00142FA8" w:rsidRPr="00C23DBE">
        <w:rPr>
          <w:rFonts w:ascii="Times New Roman" w:eastAsia="Calibri" w:hAnsi="Times New Roman"/>
          <w:color w:val="000000" w:themeColor="text1"/>
          <w:sz w:val="26"/>
          <w:szCs w:val="26"/>
          <w:lang w:val="en-US"/>
        </w:rPr>
        <w:t>Số 22 Nguyễn Đình Chiểu, Ph</w:t>
      </w:r>
      <w:r w:rsidR="00142FA8" w:rsidRPr="00C23DBE">
        <w:rPr>
          <w:rFonts w:ascii="Times New Roman" w:eastAsia="Calibri" w:hAnsi="Times New Roman" w:hint="eastAsia"/>
          <w:color w:val="000000" w:themeColor="text1"/>
          <w:sz w:val="26"/>
          <w:szCs w:val="26"/>
          <w:lang w:val="en-US"/>
        </w:rPr>
        <w:t>ư</w:t>
      </w:r>
      <w:r w:rsidR="00142FA8" w:rsidRPr="00C23DBE">
        <w:rPr>
          <w:rFonts w:ascii="Times New Roman" w:eastAsia="Calibri" w:hAnsi="Times New Roman"/>
          <w:color w:val="000000" w:themeColor="text1"/>
          <w:sz w:val="26"/>
          <w:szCs w:val="26"/>
          <w:lang w:val="en-US"/>
        </w:rPr>
        <w:t>ờng Vĩnh Ph</w:t>
      </w:r>
      <w:r w:rsidR="00142FA8" w:rsidRPr="00C23DBE">
        <w:rPr>
          <w:rFonts w:ascii="Times New Roman" w:eastAsia="Calibri" w:hAnsi="Times New Roman" w:hint="eastAsia"/>
          <w:color w:val="000000" w:themeColor="text1"/>
          <w:sz w:val="26"/>
          <w:szCs w:val="26"/>
          <w:lang w:val="en-US"/>
        </w:rPr>
        <w:t>ư</w:t>
      </w:r>
      <w:r w:rsidR="00142FA8" w:rsidRPr="00C23DBE">
        <w:rPr>
          <w:rFonts w:ascii="Times New Roman" w:eastAsia="Calibri" w:hAnsi="Times New Roman"/>
          <w:color w:val="000000" w:themeColor="text1"/>
          <w:sz w:val="26"/>
          <w:szCs w:val="26"/>
          <w:lang w:val="en-US"/>
        </w:rPr>
        <w:t>ớc, TP. Nha Trang, Tỉnh Khánh Hòa</w:t>
      </w:r>
      <w:r w:rsidR="00142FA8">
        <w:rPr>
          <w:rFonts w:ascii="Times New Roman" w:eastAsia="Calibri" w:hAnsi="Times New Roman"/>
          <w:color w:val="000000" w:themeColor="text1"/>
          <w:sz w:val="26"/>
          <w:szCs w:val="26"/>
          <w:lang w:val="en-US"/>
        </w:rPr>
        <w:t>.</w:t>
      </w:r>
    </w:p>
    <w:p w14:paraId="3E2826FE" w14:textId="5A389B37" w:rsidR="00F32403" w:rsidRPr="00F35BAD" w:rsidRDefault="001154AF" w:rsidP="00E1214C">
      <w:pPr>
        <w:numPr>
          <w:ilvl w:val="1"/>
          <w:numId w:val="8"/>
        </w:numPr>
        <w:pBdr>
          <w:top w:val="nil"/>
          <w:left w:val="nil"/>
          <w:bottom w:val="nil"/>
          <w:right w:val="nil"/>
          <w:between w:val="nil"/>
        </w:pBdr>
        <w:tabs>
          <w:tab w:val="left" w:pos="1080"/>
        </w:tabs>
        <w:spacing w:line="283" w:lineRule="auto"/>
        <w:ind w:left="0" w:firstLine="567"/>
        <w:jc w:val="both"/>
        <w:rPr>
          <w:rStyle w:val="Hyperlink"/>
          <w:rFonts w:ascii="Times New Roman" w:eastAsia="Calibri" w:hAnsi="Times New Roman"/>
          <w:sz w:val="26"/>
          <w:szCs w:val="26"/>
          <w:lang w:val="en-US"/>
        </w:rPr>
      </w:pPr>
      <w:r w:rsidRPr="00F35BAD">
        <w:rPr>
          <w:rFonts w:ascii="Times New Roman" w:eastAsia="Calibri" w:hAnsi="Times New Roman"/>
          <w:b/>
          <w:color w:val="000000"/>
          <w:sz w:val="26"/>
          <w:szCs w:val="26"/>
          <w:lang w:val="en-US"/>
        </w:rPr>
        <w:t xml:space="preserve">Hồ sơ đăng ký, học phí: </w:t>
      </w:r>
      <w:r w:rsidRPr="00F35BAD">
        <w:rPr>
          <w:rFonts w:ascii="Times New Roman" w:eastAsia="Calibri" w:hAnsi="Times New Roman"/>
          <w:color w:val="000000"/>
          <w:sz w:val="26"/>
          <w:szCs w:val="26"/>
          <w:lang w:val="en-US"/>
        </w:rPr>
        <w:t xml:space="preserve">Chi tiết xem tại </w:t>
      </w:r>
      <w:hyperlink r:id="rId10" w:history="1">
        <w:r w:rsidRPr="00F35BAD">
          <w:rPr>
            <w:rStyle w:val="Hyperlink"/>
            <w:rFonts w:ascii="Times New Roman" w:eastAsia="Calibri" w:hAnsi="Times New Roman"/>
            <w:sz w:val="26"/>
            <w:szCs w:val="26"/>
            <w:lang w:val="en-US"/>
          </w:rPr>
          <w:t>https://admission.tdtu.edu.vn/sau-dai-hoc/tuyen-hoc-bo-sung-kien-thuc</w:t>
        </w:r>
      </w:hyperlink>
    </w:p>
    <w:p w14:paraId="33236954" w14:textId="07B85D08" w:rsidR="008506A9" w:rsidRPr="00D9563C" w:rsidRDefault="009457F6" w:rsidP="00E1214C">
      <w:pPr>
        <w:numPr>
          <w:ilvl w:val="0"/>
          <w:numId w:val="8"/>
        </w:numPr>
        <w:pBdr>
          <w:top w:val="nil"/>
          <w:left w:val="nil"/>
          <w:bottom w:val="nil"/>
          <w:right w:val="nil"/>
          <w:between w:val="nil"/>
        </w:pBdr>
        <w:tabs>
          <w:tab w:val="left" w:pos="993"/>
        </w:tabs>
        <w:spacing w:line="276"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GIỚI THIỆU CHƯƠNG TRÌNH ĐÀO TẠO TRÌNH ĐỘ THẠC SĨ</w:t>
      </w:r>
    </w:p>
    <w:p w14:paraId="708C8E9C" w14:textId="77777777" w:rsidR="008506A9" w:rsidRPr="00D9563C" w:rsidRDefault="009457F6" w:rsidP="00E1214C">
      <w:pPr>
        <w:numPr>
          <w:ilvl w:val="1"/>
          <w:numId w:val="8"/>
        </w:numPr>
        <w:pBdr>
          <w:top w:val="nil"/>
          <w:left w:val="nil"/>
          <w:bottom w:val="nil"/>
          <w:right w:val="nil"/>
          <w:between w:val="nil"/>
        </w:pBdr>
        <w:tabs>
          <w:tab w:val="left" w:pos="1134"/>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Thời gian, hình thức đào tạo và ngôn ngữ đào tạo</w:t>
      </w:r>
    </w:p>
    <w:p w14:paraId="5703BBCC" w14:textId="4E648BEF" w:rsidR="00981230" w:rsidRPr="00E04AE0" w:rsidRDefault="00981230" w:rsidP="00E1214C">
      <w:pPr>
        <w:numPr>
          <w:ilvl w:val="1"/>
          <w:numId w:val="3"/>
        </w:numPr>
        <w:pBdr>
          <w:top w:val="nil"/>
          <w:left w:val="nil"/>
          <w:bottom w:val="nil"/>
          <w:right w:val="nil"/>
          <w:between w:val="nil"/>
        </w:pBdr>
        <w:tabs>
          <w:tab w:val="left" w:pos="851"/>
        </w:tabs>
        <w:spacing w:line="23" w:lineRule="atLeast"/>
        <w:ind w:left="0" w:firstLine="567"/>
        <w:jc w:val="both"/>
        <w:rPr>
          <w:rFonts w:ascii="Times New Roman" w:eastAsia="Calibri" w:hAnsi="Times New Roman"/>
          <w:color w:val="000000"/>
          <w:sz w:val="26"/>
          <w:szCs w:val="26"/>
        </w:rPr>
      </w:pPr>
      <w:r>
        <w:rPr>
          <w:rFonts w:ascii="Times New Roman" w:eastAsia="Calibri" w:hAnsi="Times New Roman"/>
          <w:color w:val="000000"/>
          <w:sz w:val="26"/>
          <w:szCs w:val="26"/>
          <w:lang w:val="en-US"/>
        </w:rPr>
        <w:t xml:space="preserve">Thời gian theo kế hoạch học tập chuẩn toàn khóa </w:t>
      </w:r>
      <w:r w:rsidR="00CB0D9C">
        <w:rPr>
          <w:rFonts w:ascii="Times New Roman" w:eastAsia="Calibri" w:hAnsi="Times New Roman"/>
          <w:color w:val="000000"/>
          <w:sz w:val="26"/>
          <w:szCs w:val="26"/>
          <w:lang w:val="en-US"/>
        </w:rPr>
        <w:t xml:space="preserve">của hình thức đào tạo chính quy tại Trường </w:t>
      </w:r>
      <w:r w:rsidR="00040259">
        <w:rPr>
          <w:rFonts w:ascii="Times New Roman" w:eastAsia="Calibri" w:hAnsi="Times New Roman"/>
          <w:color w:val="000000"/>
          <w:sz w:val="26"/>
          <w:szCs w:val="26"/>
          <w:lang w:val="en-US"/>
        </w:rPr>
        <w:t>là hai</w:t>
      </w:r>
      <w:r>
        <w:rPr>
          <w:rFonts w:ascii="Times New Roman" w:eastAsia="Calibri" w:hAnsi="Times New Roman"/>
          <w:color w:val="000000"/>
          <w:sz w:val="26"/>
          <w:szCs w:val="26"/>
          <w:lang w:val="en-US"/>
        </w:rPr>
        <w:t xml:space="preserve"> năm (24 tháng). Thời gian đào tạo </w:t>
      </w:r>
      <w:r w:rsidR="00F35BAD">
        <w:rPr>
          <w:rFonts w:ascii="Times New Roman" w:eastAsia="Calibri" w:hAnsi="Times New Roman"/>
          <w:color w:val="000000"/>
          <w:sz w:val="26"/>
          <w:szCs w:val="26"/>
          <w:lang w:val="en-US"/>
        </w:rPr>
        <w:t xml:space="preserve">chuẩn </w:t>
      </w:r>
      <w:r>
        <w:rPr>
          <w:rFonts w:ascii="Times New Roman" w:eastAsia="Calibri" w:hAnsi="Times New Roman"/>
          <w:color w:val="000000"/>
          <w:sz w:val="26"/>
          <w:szCs w:val="26"/>
          <w:lang w:val="en-US"/>
        </w:rPr>
        <w:t>dự kiến</w:t>
      </w:r>
      <w:r w:rsidR="00F6703F">
        <w:rPr>
          <w:rFonts w:ascii="Times New Roman" w:eastAsia="Calibri" w:hAnsi="Times New Roman"/>
          <w:color w:val="000000"/>
          <w:sz w:val="26"/>
          <w:szCs w:val="26"/>
          <w:lang w:val="en-US"/>
        </w:rPr>
        <w:t xml:space="preserve">: </w:t>
      </w:r>
      <w:r>
        <w:rPr>
          <w:rFonts w:ascii="Times New Roman" w:eastAsia="Calibri" w:hAnsi="Times New Roman"/>
          <w:color w:val="000000"/>
          <w:sz w:val="26"/>
          <w:szCs w:val="26"/>
          <w:lang w:val="en-US"/>
        </w:rPr>
        <w:t xml:space="preserve">từ tháng </w:t>
      </w:r>
      <w:r w:rsidR="00912B85">
        <w:rPr>
          <w:rFonts w:ascii="Times New Roman" w:eastAsia="Calibri" w:hAnsi="Times New Roman"/>
          <w:color w:val="000000"/>
          <w:sz w:val="26"/>
          <w:szCs w:val="26"/>
          <w:lang w:val="en-US"/>
        </w:rPr>
        <w:t>06</w:t>
      </w:r>
      <w:r>
        <w:rPr>
          <w:rFonts w:ascii="Times New Roman" w:eastAsia="Calibri" w:hAnsi="Times New Roman"/>
          <w:color w:val="000000"/>
          <w:sz w:val="26"/>
          <w:szCs w:val="26"/>
          <w:lang w:val="en-US"/>
        </w:rPr>
        <w:t>/202</w:t>
      </w:r>
      <w:r w:rsidR="00912B85">
        <w:rPr>
          <w:rFonts w:ascii="Times New Roman" w:eastAsia="Calibri" w:hAnsi="Times New Roman"/>
          <w:color w:val="000000"/>
          <w:sz w:val="26"/>
          <w:szCs w:val="26"/>
          <w:lang w:val="en-US"/>
        </w:rPr>
        <w:t>3</w:t>
      </w:r>
      <w:r>
        <w:rPr>
          <w:rFonts w:ascii="Times New Roman" w:eastAsia="Calibri" w:hAnsi="Times New Roman"/>
          <w:color w:val="000000"/>
          <w:sz w:val="26"/>
          <w:szCs w:val="26"/>
          <w:lang w:val="en-US"/>
        </w:rPr>
        <w:t xml:space="preserve"> đến tháng </w:t>
      </w:r>
      <w:r w:rsidR="00912B85">
        <w:rPr>
          <w:rFonts w:ascii="Times New Roman" w:eastAsia="Calibri" w:hAnsi="Times New Roman"/>
          <w:color w:val="000000"/>
          <w:sz w:val="26"/>
          <w:szCs w:val="26"/>
          <w:lang w:val="en-US"/>
        </w:rPr>
        <w:t>06</w:t>
      </w:r>
      <w:r>
        <w:rPr>
          <w:rFonts w:ascii="Times New Roman" w:eastAsia="Calibri" w:hAnsi="Times New Roman"/>
          <w:color w:val="000000"/>
          <w:sz w:val="26"/>
          <w:szCs w:val="26"/>
          <w:lang w:val="en-US"/>
        </w:rPr>
        <w:t>/202</w:t>
      </w:r>
      <w:r w:rsidR="00912B85">
        <w:rPr>
          <w:rFonts w:ascii="Times New Roman" w:eastAsia="Calibri" w:hAnsi="Times New Roman"/>
          <w:color w:val="000000"/>
          <w:sz w:val="26"/>
          <w:szCs w:val="26"/>
          <w:lang w:val="en-US"/>
        </w:rPr>
        <w:t>5</w:t>
      </w:r>
      <w:r>
        <w:rPr>
          <w:rFonts w:ascii="Times New Roman" w:eastAsia="Calibri" w:hAnsi="Times New Roman"/>
          <w:color w:val="000000"/>
          <w:sz w:val="26"/>
          <w:szCs w:val="26"/>
          <w:lang w:val="en-US"/>
        </w:rPr>
        <w:t>. Lịch học dự kiến: các buổi tối trong tuần</w:t>
      </w:r>
      <w:r w:rsidR="00177A2F">
        <w:rPr>
          <w:rFonts w:ascii="Times New Roman" w:eastAsia="Calibri" w:hAnsi="Times New Roman"/>
          <w:color w:val="000000"/>
          <w:sz w:val="26"/>
          <w:szCs w:val="26"/>
          <w:lang w:val="en-US"/>
        </w:rPr>
        <w:t xml:space="preserve"> (tối đa không quá 3 tiết/buổi)</w:t>
      </w:r>
      <w:r>
        <w:rPr>
          <w:rFonts w:ascii="Times New Roman" w:eastAsia="Calibri" w:hAnsi="Times New Roman"/>
          <w:color w:val="000000"/>
          <w:sz w:val="26"/>
          <w:szCs w:val="26"/>
          <w:lang w:val="en-US"/>
        </w:rPr>
        <w:t xml:space="preserve"> và ngày thứ 7</w:t>
      </w:r>
      <w:r w:rsidR="00827E5A">
        <w:rPr>
          <w:rFonts w:ascii="Times New Roman" w:eastAsia="Calibri" w:hAnsi="Times New Roman"/>
          <w:color w:val="000000"/>
          <w:sz w:val="26"/>
          <w:szCs w:val="26"/>
          <w:lang w:val="en-US"/>
        </w:rPr>
        <w:t>;</w:t>
      </w:r>
    </w:p>
    <w:p w14:paraId="7BED8DFD" w14:textId="0C7704E8" w:rsidR="00E04AE0" w:rsidRPr="00E04AE0" w:rsidRDefault="00E04AE0" w:rsidP="00E1214C">
      <w:pPr>
        <w:numPr>
          <w:ilvl w:val="1"/>
          <w:numId w:val="3"/>
        </w:numPr>
        <w:pBdr>
          <w:top w:val="nil"/>
          <w:left w:val="nil"/>
          <w:bottom w:val="nil"/>
          <w:right w:val="nil"/>
          <w:between w:val="nil"/>
        </w:pBdr>
        <w:tabs>
          <w:tab w:val="left" w:pos="851"/>
        </w:tabs>
        <w:spacing w:line="23" w:lineRule="atLeast"/>
        <w:ind w:left="0" w:firstLine="567"/>
        <w:jc w:val="both"/>
        <w:rPr>
          <w:rFonts w:ascii="Times New Roman" w:eastAsia="Calibri" w:hAnsi="Times New Roman"/>
          <w:color w:val="000000"/>
          <w:sz w:val="26"/>
          <w:szCs w:val="26"/>
        </w:rPr>
      </w:pPr>
      <w:r>
        <w:rPr>
          <w:rFonts w:ascii="Times New Roman" w:eastAsia="Calibri" w:hAnsi="Times New Roman"/>
          <w:color w:val="000000"/>
          <w:sz w:val="26"/>
          <w:szCs w:val="26"/>
          <w:lang w:val="en-US"/>
        </w:rPr>
        <w:t>Thời gian theo kế hoạch học tập chuẩn toàn khóa của hình thức đào tạo vừa làm</w:t>
      </w:r>
      <w:r w:rsidR="00040259">
        <w:rPr>
          <w:rFonts w:ascii="Times New Roman" w:eastAsia="Calibri" w:hAnsi="Times New Roman"/>
          <w:color w:val="000000"/>
          <w:sz w:val="26"/>
          <w:szCs w:val="26"/>
          <w:lang w:val="en-US"/>
        </w:rPr>
        <w:t xml:space="preserve"> vừa học</w:t>
      </w:r>
      <w:r>
        <w:rPr>
          <w:rFonts w:ascii="Times New Roman" w:eastAsia="Calibri" w:hAnsi="Times New Roman"/>
          <w:color w:val="000000"/>
          <w:sz w:val="26"/>
          <w:szCs w:val="26"/>
          <w:lang w:val="en-US"/>
        </w:rPr>
        <w:t xml:space="preserve"> tại Trường </w:t>
      </w:r>
      <w:r w:rsidR="00040259">
        <w:rPr>
          <w:rFonts w:ascii="Times New Roman" w:eastAsia="Calibri" w:hAnsi="Times New Roman"/>
          <w:color w:val="000000"/>
          <w:sz w:val="26"/>
          <w:szCs w:val="26"/>
          <w:lang w:val="en-US"/>
        </w:rPr>
        <w:t>là hai</w:t>
      </w:r>
      <w:r>
        <w:rPr>
          <w:rFonts w:ascii="Times New Roman" w:eastAsia="Calibri" w:hAnsi="Times New Roman"/>
          <w:color w:val="000000"/>
          <w:sz w:val="26"/>
          <w:szCs w:val="26"/>
          <w:lang w:val="en-US"/>
        </w:rPr>
        <w:t xml:space="preserve"> năm</w:t>
      </w:r>
      <w:r w:rsidR="00040259">
        <w:rPr>
          <w:rFonts w:ascii="Times New Roman" w:eastAsia="Calibri" w:hAnsi="Times New Roman"/>
          <w:color w:val="000000"/>
          <w:sz w:val="26"/>
          <w:szCs w:val="26"/>
          <w:lang w:val="en-US"/>
        </w:rPr>
        <w:t xml:space="preserve"> rưỡi</w:t>
      </w:r>
      <w:r>
        <w:rPr>
          <w:rFonts w:ascii="Times New Roman" w:eastAsia="Calibri" w:hAnsi="Times New Roman"/>
          <w:color w:val="000000"/>
          <w:sz w:val="26"/>
          <w:szCs w:val="26"/>
          <w:lang w:val="en-US"/>
        </w:rPr>
        <w:t xml:space="preserve"> (</w:t>
      </w:r>
      <w:r w:rsidR="00040259">
        <w:rPr>
          <w:rFonts w:ascii="Times New Roman" w:eastAsia="Calibri" w:hAnsi="Times New Roman"/>
          <w:color w:val="000000"/>
          <w:sz w:val="26"/>
          <w:szCs w:val="26"/>
          <w:lang w:val="en-US"/>
        </w:rPr>
        <w:t>30</w:t>
      </w:r>
      <w:r>
        <w:rPr>
          <w:rFonts w:ascii="Times New Roman" w:eastAsia="Calibri" w:hAnsi="Times New Roman"/>
          <w:color w:val="000000"/>
          <w:sz w:val="26"/>
          <w:szCs w:val="26"/>
          <w:lang w:val="en-US"/>
        </w:rPr>
        <w:t xml:space="preserve"> tháng). Thời gian đào tạo </w:t>
      </w:r>
      <w:r w:rsidR="00F35BAD">
        <w:rPr>
          <w:rFonts w:ascii="Times New Roman" w:eastAsia="Calibri" w:hAnsi="Times New Roman"/>
          <w:color w:val="000000"/>
          <w:sz w:val="26"/>
          <w:szCs w:val="26"/>
          <w:lang w:val="en-US"/>
        </w:rPr>
        <w:t xml:space="preserve">chuẩn </w:t>
      </w:r>
      <w:r>
        <w:rPr>
          <w:rFonts w:ascii="Times New Roman" w:eastAsia="Calibri" w:hAnsi="Times New Roman"/>
          <w:color w:val="000000"/>
          <w:sz w:val="26"/>
          <w:szCs w:val="26"/>
          <w:lang w:val="en-US"/>
        </w:rPr>
        <w:t xml:space="preserve">dự kiến: từ tháng 06/2023 đến tháng </w:t>
      </w:r>
      <w:r w:rsidR="00040259">
        <w:rPr>
          <w:rFonts w:ascii="Times New Roman" w:eastAsia="Calibri" w:hAnsi="Times New Roman"/>
          <w:color w:val="000000"/>
          <w:sz w:val="26"/>
          <w:szCs w:val="26"/>
          <w:lang w:val="en-US"/>
        </w:rPr>
        <w:t>12</w:t>
      </w:r>
      <w:r>
        <w:rPr>
          <w:rFonts w:ascii="Times New Roman" w:eastAsia="Calibri" w:hAnsi="Times New Roman"/>
          <w:color w:val="000000"/>
          <w:sz w:val="26"/>
          <w:szCs w:val="26"/>
          <w:lang w:val="en-US"/>
        </w:rPr>
        <w:t>/2025. Lịch học dự kiến: các buổi tối trong tuầ</w:t>
      </w:r>
      <w:r w:rsidR="00040259">
        <w:rPr>
          <w:rFonts w:ascii="Times New Roman" w:eastAsia="Calibri" w:hAnsi="Times New Roman"/>
          <w:color w:val="000000"/>
          <w:sz w:val="26"/>
          <w:szCs w:val="26"/>
          <w:lang w:val="en-US"/>
        </w:rPr>
        <w:t>n</w:t>
      </w:r>
      <w:r w:rsidR="00177A2F">
        <w:rPr>
          <w:rFonts w:ascii="Times New Roman" w:eastAsia="Calibri" w:hAnsi="Times New Roman"/>
          <w:color w:val="000000"/>
          <w:sz w:val="26"/>
          <w:szCs w:val="26"/>
          <w:lang w:val="en-US"/>
        </w:rPr>
        <w:t xml:space="preserve"> (tối đa không quá 4 tiết/buổi)</w:t>
      </w:r>
      <w:r w:rsidR="00040259">
        <w:rPr>
          <w:rFonts w:ascii="Times New Roman" w:eastAsia="Calibri" w:hAnsi="Times New Roman"/>
          <w:color w:val="000000"/>
          <w:sz w:val="26"/>
          <w:szCs w:val="26"/>
          <w:lang w:val="en-US"/>
        </w:rPr>
        <w:t xml:space="preserve">, </w:t>
      </w:r>
      <w:r>
        <w:rPr>
          <w:rFonts w:ascii="Times New Roman" w:eastAsia="Calibri" w:hAnsi="Times New Roman"/>
          <w:color w:val="000000"/>
          <w:sz w:val="26"/>
          <w:szCs w:val="26"/>
          <w:lang w:val="en-US"/>
        </w:rPr>
        <w:t>ngày thứ 7</w:t>
      </w:r>
      <w:r w:rsidR="00040259">
        <w:rPr>
          <w:rFonts w:ascii="Times New Roman" w:eastAsia="Calibri" w:hAnsi="Times New Roman"/>
          <w:color w:val="000000"/>
          <w:sz w:val="26"/>
          <w:szCs w:val="26"/>
          <w:lang w:val="en-US"/>
        </w:rPr>
        <w:t xml:space="preserve"> và Chủ Nhật</w:t>
      </w:r>
      <w:r>
        <w:rPr>
          <w:rFonts w:ascii="Times New Roman" w:eastAsia="Calibri" w:hAnsi="Times New Roman"/>
          <w:color w:val="000000"/>
          <w:sz w:val="26"/>
          <w:szCs w:val="26"/>
          <w:lang w:val="en-US"/>
        </w:rPr>
        <w:t>;</w:t>
      </w:r>
    </w:p>
    <w:p w14:paraId="5B47E15E" w14:textId="193F438F" w:rsidR="008506A9" w:rsidRPr="00D9563C" w:rsidRDefault="009457F6" w:rsidP="00E1214C">
      <w:pPr>
        <w:numPr>
          <w:ilvl w:val="1"/>
          <w:numId w:val="3"/>
        </w:numPr>
        <w:pBdr>
          <w:top w:val="nil"/>
          <w:left w:val="nil"/>
          <w:bottom w:val="nil"/>
          <w:right w:val="nil"/>
          <w:between w:val="nil"/>
        </w:pBdr>
        <w:tabs>
          <w:tab w:val="left" w:pos="851"/>
        </w:tabs>
        <w:spacing w:line="23" w:lineRule="atLeast"/>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Hình thức đào tạo chính quy tại</w:t>
      </w:r>
      <w:r w:rsidR="00D57BE6">
        <w:rPr>
          <w:rFonts w:ascii="Times New Roman" w:eastAsia="Calibri" w:hAnsi="Times New Roman"/>
          <w:color w:val="000000"/>
          <w:sz w:val="26"/>
          <w:szCs w:val="26"/>
          <w:lang w:val="en-US"/>
        </w:rPr>
        <w:t xml:space="preserve"> </w:t>
      </w:r>
      <w:r w:rsidRPr="00D9563C">
        <w:rPr>
          <w:rFonts w:ascii="Times New Roman" w:eastAsia="Calibri" w:hAnsi="Times New Roman"/>
          <w:color w:val="000000"/>
          <w:sz w:val="26"/>
          <w:szCs w:val="26"/>
        </w:rPr>
        <w:t>Trường</w:t>
      </w:r>
      <w:r w:rsidR="00DD4BD1">
        <w:rPr>
          <w:rFonts w:ascii="Times New Roman" w:eastAsia="Calibri" w:hAnsi="Times New Roman"/>
          <w:color w:val="000000"/>
          <w:sz w:val="26"/>
          <w:szCs w:val="26"/>
          <w:lang w:val="en-US"/>
        </w:rPr>
        <w:t xml:space="preserve"> áp dụng ch</w:t>
      </w:r>
      <w:r w:rsidR="008A79A1">
        <w:rPr>
          <w:rFonts w:ascii="Times New Roman" w:eastAsia="Calibri" w:hAnsi="Times New Roman"/>
          <w:color w:val="000000"/>
          <w:sz w:val="26"/>
          <w:szCs w:val="26"/>
          <w:lang w:val="en-US"/>
        </w:rPr>
        <w:t>o</w:t>
      </w:r>
      <w:r w:rsidR="00DD4BD1">
        <w:rPr>
          <w:rFonts w:ascii="Times New Roman" w:eastAsia="Calibri" w:hAnsi="Times New Roman"/>
          <w:color w:val="000000"/>
          <w:sz w:val="26"/>
          <w:szCs w:val="26"/>
          <w:lang w:val="en-US"/>
        </w:rPr>
        <w:t xml:space="preserve"> </w:t>
      </w:r>
      <w:r w:rsidR="00DD4BD1" w:rsidRPr="00DD4BD1">
        <w:rPr>
          <w:rFonts w:ascii="Times New Roman" w:eastAsia="Calibri" w:hAnsi="Times New Roman"/>
          <w:color w:val="000000"/>
          <w:sz w:val="26"/>
          <w:szCs w:val="26"/>
          <w:lang w:val="en-US"/>
        </w:rPr>
        <w:t>ch</w:t>
      </w:r>
      <w:r w:rsidR="00DD4BD1" w:rsidRPr="00DD4BD1">
        <w:rPr>
          <w:rFonts w:ascii="Times New Roman" w:eastAsia="Calibri" w:hAnsi="Times New Roman" w:hint="eastAsia"/>
          <w:color w:val="000000"/>
          <w:sz w:val="26"/>
          <w:szCs w:val="26"/>
          <w:lang w:val="en-US"/>
        </w:rPr>
        <w:t>ươ</w:t>
      </w:r>
      <w:r w:rsidR="00DD4BD1" w:rsidRPr="00DD4BD1">
        <w:rPr>
          <w:rFonts w:ascii="Times New Roman" w:eastAsia="Calibri" w:hAnsi="Times New Roman"/>
          <w:color w:val="000000"/>
          <w:sz w:val="26"/>
          <w:szCs w:val="26"/>
          <w:lang w:val="en-US"/>
        </w:rPr>
        <w:t>ng trình định h</w:t>
      </w:r>
      <w:r w:rsidR="00DD4BD1" w:rsidRPr="00DD4BD1">
        <w:rPr>
          <w:rFonts w:ascii="Times New Roman" w:eastAsia="Calibri" w:hAnsi="Times New Roman" w:hint="eastAsia"/>
          <w:color w:val="000000"/>
          <w:sz w:val="26"/>
          <w:szCs w:val="26"/>
          <w:lang w:val="en-US"/>
        </w:rPr>
        <w:t>ư</w:t>
      </w:r>
      <w:r w:rsidR="00DD4BD1" w:rsidRPr="00DD4BD1">
        <w:rPr>
          <w:rFonts w:ascii="Times New Roman" w:eastAsia="Calibri" w:hAnsi="Times New Roman"/>
          <w:color w:val="000000"/>
          <w:sz w:val="26"/>
          <w:szCs w:val="26"/>
          <w:lang w:val="en-US"/>
        </w:rPr>
        <w:t>ớng nghiên cứu</w:t>
      </w:r>
      <w:r w:rsidR="00D57BE6">
        <w:rPr>
          <w:rFonts w:ascii="Times New Roman" w:eastAsia="Calibri" w:hAnsi="Times New Roman"/>
          <w:color w:val="000000"/>
          <w:sz w:val="26"/>
          <w:szCs w:val="26"/>
          <w:lang w:val="en-US"/>
        </w:rPr>
        <w:t xml:space="preserve"> và </w:t>
      </w:r>
      <w:r w:rsidR="00D57BE6" w:rsidRPr="00CB0D9C">
        <w:rPr>
          <w:rFonts w:ascii="Times New Roman" w:eastAsia="Calibri" w:hAnsi="Times New Roman"/>
          <w:sz w:val="26"/>
          <w:szCs w:val="26"/>
          <w:lang w:val="en-US"/>
        </w:rPr>
        <w:t>chương trình định hướng ứng dụng</w:t>
      </w:r>
      <w:r w:rsidR="00040259">
        <w:rPr>
          <w:rFonts w:ascii="Times New Roman" w:eastAsia="Calibri" w:hAnsi="Times New Roman"/>
          <w:color w:val="000000"/>
          <w:sz w:val="26"/>
          <w:szCs w:val="26"/>
          <w:lang w:val="en-US"/>
        </w:rPr>
        <w:t>.</w:t>
      </w:r>
      <w:r w:rsidR="00040259">
        <w:rPr>
          <w:rFonts w:ascii="Times New Roman" w:hAnsi="Times New Roman"/>
          <w:color w:val="000000" w:themeColor="text1"/>
          <w:sz w:val="26"/>
          <w:szCs w:val="26"/>
        </w:rPr>
        <w:t xml:space="preserve"> </w:t>
      </w:r>
      <w:r w:rsidR="00040259" w:rsidRPr="00FB5858">
        <w:rPr>
          <w:rFonts w:ascii="Times New Roman" w:hAnsi="Times New Roman"/>
          <w:color w:val="000000" w:themeColor="text1"/>
          <w:sz w:val="26"/>
          <w:szCs w:val="26"/>
        </w:rPr>
        <w:t>Hình thức đào tạo vừa làm vừa học áp dụng cho chương trình định hướng ứng dụng</w:t>
      </w:r>
      <w:r w:rsidR="00040259">
        <w:rPr>
          <w:rFonts w:ascii="Times New Roman" w:hAnsi="Times New Roman"/>
          <w:color w:val="000000" w:themeColor="text1"/>
          <w:sz w:val="26"/>
          <w:szCs w:val="26"/>
          <w:lang w:val="en-US"/>
        </w:rPr>
        <w:t>;</w:t>
      </w:r>
    </w:p>
    <w:p w14:paraId="6482741E" w14:textId="77777777" w:rsidR="008506A9" w:rsidRPr="00D9563C" w:rsidRDefault="009457F6" w:rsidP="00E1214C">
      <w:pPr>
        <w:numPr>
          <w:ilvl w:val="1"/>
          <w:numId w:val="3"/>
        </w:numPr>
        <w:pBdr>
          <w:top w:val="nil"/>
          <w:left w:val="nil"/>
          <w:bottom w:val="nil"/>
          <w:right w:val="nil"/>
          <w:between w:val="nil"/>
        </w:pBdr>
        <w:tabs>
          <w:tab w:val="left" w:pos="851"/>
        </w:tabs>
        <w:spacing w:line="23" w:lineRule="atLeast"/>
        <w:ind w:left="0" w:firstLine="567"/>
        <w:jc w:val="both"/>
        <w:rPr>
          <w:rFonts w:ascii="Times New Roman" w:eastAsia="Calibri" w:hAnsi="Times New Roman"/>
          <w:color w:val="000000"/>
          <w:sz w:val="26"/>
          <w:szCs w:val="26"/>
        </w:rPr>
      </w:pPr>
      <w:r w:rsidRPr="00D9563C">
        <w:rPr>
          <w:rFonts w:ascii="Times New Roman" w:eastAsia="Calibri" w:hAnsi="Times New Roman"/>
          <w:color w:val="000000"/>
          <w:sz w:val="26"/>
          <w:szCs w:val="26"/>
        </w:rPr>
        <w:t>Ngôn ngữ dùng trong đào tạo trình độ thạc sĩ là tiếng Việt hoặc tiếng Anh.</w:t>
      </w:r>
    </w:p>
    <w:p w14:paraId="7AB1F921" w14:textId="1CC5B454" w:rsidR="00D6217F" w:rsidRPr="00D6217F" w:rsidRDefault="009457F6" w:rsidP="00E1214C">
      <w:pPr>
        <w:numPr>
          <w:ilvl w:val="1"/>
          <w:numId w:val="8"/>
        </w:numPr>
        <w:pBdr>
          <w:top w:val="nil"/>
          <w:left w:val="nil"/>
          <w:bottom w:val="nil"/>
          <w:right w:val="nil"/>
          <w:between w:val="nil"/>
        </w:pBdr>
        <w:tabs>
          <w:tab w:val="left" w:pos="1134"/>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Địa điểm đào tạ</w:t>
      </w:r>
      <w:r w:rsidR="00142FA8">
        <w:rPr>
          <w:rFonts w:ascii="Times New Roman" w:eastAsia="Calibri" w:hAnsi="Times New Roman"/>
          <w:b/>
          <w:color w:val="000000"/>
          <w:sz w:val="26"/>
          <w:szCs w:val="26"/>
        </w:rPr>
        <w:t>o</w:t>
      </w:r>
      <w:r w:rsidRPr="00D9563C">
        <w:rPr>
          <w:rFonts w:ascii="Times New Roman" w:eastAsia="Calibri" w:hAnsi="Times New Roman"/>
          <w:b/>
          <w:color w:val="000000"/>
          <w:sz w:val="26"/>
          <w:szCs w:val="26"/>
        </w:rPr>
        <w:t xml:space="preserve"> </w:t>
      </w:r>
    </w:p>
    <w:p w14:paraId="3AAA934E" w14:textId="77777777" w:rsidR="00142FA8" w:rsidRPr="000A634A" w:rsidRDefault="00142FA8" w:rsidP="00E1214C">
      <w:pPr>
        <w:keepNext/>
        <w:keepLines/>
        <w:numPr>
          <w:ilvl w:val="1"/>
          <w:numId w:val="13"/>
        </w:numPr>
        <w:tabs>
          <w:tab w:val="left" w:pos="851"/>
        </w:tabs>
        <w:spacing w:line="288" w:lineRule="auto"/>
        <w:ind w:left="0" w:firstLine="567"/>
        <w:jc w:val="both"/>
        <w:rPr>
          <w:rFonts w:ascii="Times New Roman" w:hAnsi="Times New Roman"/>
          <w:b/>
          <w:color w:val="000000" w:themeColor="text1"/>
          <w:sz w:val="26"/>
          <w:szCs w:val="26"/>
        </w:rPr>
      </w:pPr>
      <w:r>
        <w:rPr>
          <w:rFonts w:ascii="Times New Roman" w:hAnsi="Times New Roman"/>
          <w:b/>
          <w:color w:val="000000" w:themeColor="text1"/>
          <w:sz w:val="26"/>
          <w:szCs w:val="26"/>
          <w:lang w:val="en-US"/>
        </w:rPr>
        <w:t>Các học phần chung gồm Triết học và Phương pháp nghiên cứu khoa học</w:t>
      </w:r>
    </w:p>
    <w:p w14:paraId="3CE1ED21" w14:textId="77777777" w:rsidR="00142FA8" w:rsidRPr="00ED1C6E" w:rsidRDefault="00142FA8" w:rsidP="00E1214C">
      <w:pPr>
        <w:keepNext/>
        <w:keepLines/>
        <w:tabs>
          <w:tab w:val="left" w:pos="1080"/>
        </w:tabs>
        <w:spacing w:line="288" w:lineRule="auto"/>
        <w:ind w:firstLine="567"/>
        <w:jc w:val="both"/>
        <w:rPr>
          <w:rFonts w:ascii="Times New Roman" w:hAnsi="Times New Roman"/>
          <w:b/>
          <w:color w:val="000000" w:themeColor="text1"/>
          <w:sz w:val="26"/>
          <w:szCs w:val="26"/>
          <w:lang w:val="en-US"/>
        </w:rPr>
      </w:pPr>
      <w:r>
        <w:rPr>
          <w:rFonts w:ascii="Times New Roman" w:hAnsi="Times New Roman"/>
          <w:color w:val="000000" w:themeColor="text1"/>
          <w:sz w:val="26"/>
          <w:szCs w:val="26"/>
          <w:lang w:val="en-US"/>
        </w:rPr>
        <w:t xml:space="preserve">Học viên học tại </w:t>
      </w:r>
      <w:r w:rsidRPr="000A634A">
        <w:rPr>
          <w:rFonts w:ascii="Times New Roman" w:hAnsi="Times New Roman"/>
          <w:color w:val="000000" w:themeColor="text1"/>
          <w:sz w:val="26"/>
          <w:szCs w:val="26"/>
        </w:rPr>
        <w:t>Trường Đại học Tôn Đức Thắng</w:t>
      </w:r>
      <w:r>
        <w:rPr>
          <w:rFonts w:ascii="Times New Roman" w:hAnsi="Times New Roman"/>
          <w:color w:val="000000" w:themeColor="text1"/>
          <w:sz w:val="26"/>
          <w:szCs w:val="26"/>
          <w:lang w:val="en-US"/>
        </w:rPr>
        <w:t xml:space="preserve"> ở </w:t>
      </w:r>
      <w:r w:rsidRPr="000A634A">
        <w:rPr>
          <w:rFonts w:ascii="Times New Roman" w:hAnsi="Times New Roman"/>
          <w:color w:val="000000" w:themeColor="text1"/>
          <w:sz w:val="26"/>
          <w:szCs w:val="26"/>
        </w:rPr>
        <w:t>TP. Hồ Chí Minh</w:t>
      </w:r>
    </w:p>
    <w:p w14:paraId="4252E401" w14:textId="77777777" w:rsidR="00142FA8" w:rsidRPr="000A634A" w:rsidRDefault="00142FA8" w:rsidP="00E1214C">
      <w:pPr>
        <w:keepNext/>
        <w:keepLines/>
        <w:numPr>
          <w:ilvl w:val="0"/>
          <w:numId w:val="12"/>
        </w:numPr>
        <w:tabs>
          <w:tab w:val="left" w:pos="851"/>
          <w:tab w:val="left" w:pos="1080"/>
        </w:tabs>
        <w:spacing w:line="288" w:lineRule="auto"/>
        <w:ind w:left="0" w:firstLine="567"/>
        <w:jc w:val="both"/>
        <w:rPr>
          <w:rFonts w:ascii="Times New Roman" w:hAnsi="Times New Roman"/>
          <w:b/>
          <w:color w:val="000000" w:themeColor="text1"/>
          <w:sz w:val="26"/>
          <w:szCs w:val="26"/>
        </w:rPr>
      </w:pPr>
      <w:r w:rsidRPr="000A634A">
        <w:rPr>
          <w:rFonts w:ascii="Times New Roman" w:hAnsi="Times New Roman"/>
          <w:color w:val="000000" w:themeColor="text1"/>
          <w:sz w:val="26"/>
          <w:szCs w:val="26"/>
        </w:rPr>
        <w:t>Số 19</w:t>
      </w:r>
      <w:r w:rsidRPr="000A634A">
        <w:rPr>
          <w:rFonts w:ascii="Times New Roman" w:hAnsi="Times New Roman"/>
          <w:color w:val="000000" w:themeColor="text1"/>
          <w:sz w:val="26"/>
          <w:szCs w:val="26"/>
          <w:lang w:val="en-US"/>
        </w:rPr>
        <w:t>,</w:t>
      </w:r>
      <w:r w:rsidRPr="000A634A">
        <w:rPr>
          <w:rFonts w:ascii="Times New Roman" w:hAnsi="Times New Roman"/>
          <w:color w:val="000000" w:themeColor="text1"/>
          <w:sz w:val="26"/>
          <w:szCs w:val="26"/>
        </w:rPr>
        <w:t xml:space="preserve"> Nguyễn Hữu Thọ, Phường Tân Phong, Quận 7, TP. Hồ Chí Minh;</w:t>
      </w:r>
    </w:p>
    <w:p w14:paraId="0101CC1D" w14:textId="77777777" w:rsidR="00142FA8" w:rsidRPr="000A634A" w:rsidRDefault="00142FA8" w:rsidP="00E1214C">
      <w:pPr>
        <w:keepNext/>
        <w:keepLines/>
        <w:numPr>
          <w:ilvl w:val="0"/>
          <w:numId w:val="12"/>
        </w:numPr>
        <w:tabs>
          <w:tab w:val="left" w:pos="851"/>
          <w:tab w:val="left" w:pos="1080"/>
        </w:tabs>
        <w:spacing w:line="288" w:lineRule="auto"/>
        <w:ind w:left="0" w:firstLine="567"/>
        <w:jc w:val="both"/>
        <w:rPr>
          <w:rFonts w:ascii="Times New Roman" w:hAnsi="Times New Roman"/>
          <w:color w:val="000000" w:themeColor="text1"/>
          <w:sz w:val="26"/>
          <w:szCs w:val="26"/>
        </w:rPr>
      </w:pPr>
      <w:r w:rsidRPr="000A634A">
        <w:rPr>
          <w:rFonts w:ascii="Times New Roman" w:hAnsi="Times New Roman"/>
          <w:color w:val="000000" w:themeColor="text1"/>
          <w:sz w:val="26"/>
          <w:szCs w:val="26"/>
        </w:rPr>
        <w:t>Số 98, Ngô Tất Tố, Phường 19, Quận Bình Thạnh, TP. Hồ Chí Minh</w:t>
      </w:r>
      <w:r w:rsidRPr="000A634A">
        <w:rPr>
          <w:rFonts w:ascii="Times New Roman" w:hAnsi="Times New Roman"/>
          <w:color w:val="000000" w:themeColor="text1"/>
          <w:sz w:val="26"/>
          <w:szCs w:val="26"/>
          <w:lang w:val="en-US"/>
        </w:rPr>
        <w:t>.</w:t>
      </w:r>
    </w:p>
    <w:p w14:paraId="3D002E88" w14:textId="77777777" w:rsidR="00142FA8" w:rsidRPr="000A634A" w:rsidRDefault="00142FA8" w:rsidP="00E1214C">
      <w:pPr>
        <w:keepNext/>
        <w:keepLines/>
        <w:numPr>
          <w:ilvl w:val="1"/>
          <w:numId w:val="13"/>
        </w:numPr>
        <w:tabs>
          <w:tab w:val="left" w:pos="851"/>
        </w:tabs>
        <w:spacing w:line="288" w:lineRule="auto"/>
        <w:ind w:left="0" w:firstLine="567"/>
        <w:jc w:val="both"/>
        <w:rPr>
          <w:rFonts w:ascii="Times New Roman" w:hAnsi="Times New Roman"/>
          <w:b/>
          <w:color w:val="000000" w:themeColor="text1"/>
          <w:sz w:val="26"/>
          <w:szCs w:val="26"/>
          <w:lang w:val="en-US"/>
        </w:rPr>
      </w:pPr>
      <w:r w:rsidRPr="000A634A">
        <w:rPr>
          <w:rFonts w:ascii="Times New Roman" w:hAnsi="Times New Roman"/>
          <w:b/>
          <w:color w:val="000000" w:themeColor="text1"/>
          <w:sz w:val="26"/>
          <w:szCs w:val="26"/>
          <w:lang w:val="en-US"/>
        </w:rPr>
        <w:t>Các học phần chuyên ngành</w:t>
      </w:r>
    </w:p>
    <w:p w14:paraId="4B05E183" w14:textId="77777777" w:rsidR="00142FA8" w:rsidRPr="000A634A" w:rsidRDefault="00142FA8" w:rsidP="00E1214C">
      <w:pPr>
        <w:keepNext/>
        <w:keepLines/>
        <w:tabs>
          <w:tab w:val="left" w:pos="1080"/>
        </w:tabs>
        <w:spacing w:line="288" w:lineRule="auto"/>
        <w:ind w:firstLine="567"/>
        <w:jc w:val="both"/>
        <w:rPr>
          <w:rFonts w:ascii="Times New Roman" w:hAnsi="Times New Roman"/>
          <w:color w:val="000000" w:themeColor="text1"/>
          <w:sz w:val="26"/>
          <w:szCs w:val="26"/>
        </w:rPr>
      </w:pPr>
      <w:r>
        <w:rPr>
          <w:rFonts w:ascii="Times New Roman" w:hAnsi="Times New Roman"/>
          <w:color w:val="000000" w:themeColor="text1"/>
          <w:sz w:val="26"/>
          <w:szCs w:val="26"/>
          <w:lang w:val="en-US"/>
        </w:rPr>
        <w:t xml:space="preserve">Học viên học tại </w:t>
      </w:r>
      <w:r w:rsidRPr="000A634A">
        <w:rPr>
          <w:rFonts w:ascii="Times New Roman" w:hAnsi="Times New Roman"/>
          <w:color w:val="000000" w:themeColor="text1"/>
          <w:sz w:val="26"/>
          <w:szCs w:val="26"/>
        </w:rPr>
        <w:t>Phân hiệu Trường Đại học Tôn Đức Thắng tại tỉnh Khánh Hòa</w:t>
      </w:r>
    </w:p>
    <w:p w14:paraId="3BA9362E" w14:textId="77777777" w:rsidR="00142FA8" w:rsidRPr="000A634A" w:rsidRDefault="00142FA8" w:rsidP="00E1214C">
      <w:pPr>
        <w:keepNext/>
        <w:keepLines/>
        <w:numPr>
          <w:ilvl w:val="0"/>
          <w:numId w:val="12"/>
        </w:numPr>
        <w:tabs>
          <w:tab w:val="left" w:pos="851"/>
          <w:tab w:val="left" w:pos="1080"/>
        </w:tabs>
        <w:spacing w:line="288" w:lineRule="auto"/>
        <w:ind w:left="0" w:firstLine="567"/>
        <w:jc w:val="both"/>
        <w:rPr>
          <w:rFonts w:ascii="Times New Roman" w:hAnsi="Times New Roman"/>
          <w:color w:val="000000" w:themeColor="text1"/>
          <w:sz w:val="26"/>
          <w:szCs w:val="26"/>
        </w:rPr>
      </w:pPr>
      <w:r w:rsidRPr="000A634A">
        <w:rPr>
          <w:rFonts w:ascii="Times New Roman" w:hAnsi="Times New Roman"/>
          <w:color w:val="000000" w:themeColor="text1"/>
          <w:sz w:val="26"/>
          <w:szCs w:val="26"/>
        </w:rPr>
        <w:t>Số 22 Nguyễn Đình Chiểu, Phường Vĩnh Phước, TP. Nha Trang</w:t>
      </w:r>
      <w:r w:rsidRPr="000A634A">
        <w:rPr>
          <w:rFonts w:ascii="Times New Roman" w:hAnsi="Times New Roman"/>
          <w:color w:val="000000" w:themeColor="text1"/>
          <w:sz w:val="26"/>
          <w:szCs w:val="26"/>
          <w:lang w:val="en-US"/>
        </w:rPr>
        <w:t>, Tỉnh Khánh Hòa.</w:t>
      </w:r>
    </w:p>
    <w:p w14:paraId="4D40462C" w14:textId="28439A58" w:rsidR="008506A9" w:rsidRPr="00D9563C" w:rsidRDefault="009457F6" w:rsidP="00E1214C">
      <w:pPr>
        <w:numPr>
          <w:ilvl w:val="1"/>
          <w:numId w:val="8"/>
        </w:numPr>
        <w:pBdr>
          <w:top w:val="nil"/>
          <w:left w:val="nil"/>
          <w:bottom w:val="nil"/>
          <w:right w:val="nil"/>
          <w:between w:val="nil"/>
        </w:pBdr>
        <w:tabs>
          <w:tab w:val="left" w:pos="1134"/>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Chương trình đào tạo: </w:t>
      </w:r>
      <w:r w:rsidR="001154AF" w:rsidRPr="001154AF">
        <w:rPr>
          <w:rFonts w:ascii="Times New Roman" w:eastAsia="Calibri" w:hAnsi="Times New Roman"/>
          <w:color w:val="000000"/>
          <w:sz w:val="26"/>
          <w:szCs w:val="26"/>
          <w:lang w:val="en-US"/>
        </w:rPr>
        <w:t>C</w:t>
      </w:r>
      <w:r w:rsidRPr="00D9563C">
        <w:rPr>
          <w:rFonts w:ascii="Times New Roman" w:eastAsia="Calibri" w:hAnsi="Times New Roman"/>
          <w:color w:val="000000"/>
          <w:sz w:val="26"/>
          <w:szCs w:val="26"/>
        </w:rPr>
        <w:t xml:space="preserve">hi tiết tại </w:t>
      </w:r>
      <w:hyperlink r:id="rId11">
        <w:r w:rsidRPr="00D9563C">
          <w:rPr>
            <w:rFonts w:ascii="Times New Roman" w:eastAsia="Calibri" w:hAnsi="Times New Roman"/>
            <w:color w:val="0000FF"/>
            <w:sz w:val="26"/>
            <w:szCs w:val="26"/>
            <w:u w:val="single"/>
          </w:rPr>
          <w:t>https://grad.tdtu.edu.vn/dao-tao/chuong-trinh-dao-tao-thac-si</w:t>
        </w:r>
      </w:hyperlink>
      <w:r w:rsidRPr="00D9563C">
        <w:rPr>
          <w:rFonts w:ascii="Times New Roman" w:eastAsia="Calibri" w:hAnsi="Times New Roman"/>
          <w:color w:val="000000"/>
          <w:sz w:val="26"/>
          <w:szCs w:val="26"/>
        </w:rPr>
        <w:t>.</w:t>
      </w:r>
    </w:p>
    <w:p w14:paraId="35D0DEA0" w14:textId="77777777" w:rsidR="008506A9" w:rsidRPr="00D9563C" w:rsidRDefault="009457F6" w:rsidP="00E1214C">
      <w:pPr>
        <w:numPr>
          <w:ilvl w:val="1"/>
          <w:numId w:val="8"/>
        </w:numPr>
        <w:pBdr>
          <w:top w:val="nil"/>
          <w:left w:val="nil"/>
          <w:bottom w:val="nil"/>
          <w:right w:val="nil"/>
          <w:between w:val="nil"/>
        </w:pBdr>
        <w:tabs>
          <w:tab w:val="left" w:pos="1134"/>
        </w:tabs>
        <w:spacing w:line="283"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 xml:space="preserve">Thông tin chi phí, học phí, lệ phí của khóa học và chính sách học bổng: </w:t>
      </w:r>
      <w:r w:rsidRPr="00D9563C">
        <w:rPr>
          <w:rFonts w:ascii="Times New Roman" w:eastAsia="Calibri" w:hAnsi="Times New Roman"/>
          <w:color w:val="000000"/>
          <w:sz w:val="26"/>
          <w:szCs w:val="26"/>
        </w:rPr>
        <w:t xml:space="preserve">chi tiết tại </w:t>
      </w:r>
      <w:hyperlink r:id="rId12">
        <w:r w:rsidRPr="00D9563C">
          <w:rPr>
            <w:rFonts w:ascii="Times New Roman" w:eastAsia="Calibri" w:hAnsi="Times New Roman"/>
            <w:color w:val="0000FF"/>
            <w:sz w:val="26"/>
            <w:szCs w:val="26"/>
            <w:u w:val="single"/>
          </w:rPr>
          <w:t>https://grad.tdtu.edu.vn/index.php/hoc-phi-hoc-bong</w:t>
        </w:r>
      </w:hyperlink>
      <w:r w:rsidRPr="00D9563C">
        <w:rPr>
          <w:rFonts w:ascii="Times New Roman" w:eastAsia="Calibri" w:hAnsi="Times New Roman"/>
          <w:color w:val="0000FF"/>
          <w:sz w:val="26"/>
          <w:szCs w:val="26"/>
          <w:u w:val="single"/>
        </w:rPr>
        <w:t>.</w:t>
      </w:r>
    </w:p>
    <w:p w14:paraId="28F97565" w14:textId="5F7D15D5" w:rsidR="008506A9" w:rsidRPr="00D9563C" w:rsidRDefault="009457F6" w:rsidP="00E1214C">
      <w:pPr>
        <w:numPr>
          <w:ilvl w:val="0"/>
          <w:numId w:val="8"/>
        </w:numPr>
        <w:pBdr>
          <w:top w:val="nil"/>
          <w:left w:val="nil"/>
          <w:bottom w:val="nil"/>
          <w:right w:val="nil"/>
          <w:between w:val="nil"/>
        </w:pBdr>
        <w:tabs>
          <w:tab w:val="left" w:pos="993"/>
        </w:tabs>
        <w:spacing w:line="276" w:lineRule="auto"/>
        <w:ind w:left="0" w:firstLine="567"/>
        <w:jc w:val="both"/>
        <w:rPr>
          <w:rFonts w:ascii="Times New Roman" w:eastAsia="Calibri" w:hAnsi="Times New Roman"/>
          <w:b/>
          <w:color w:val="000000"/>
          <w:sz w:val="26"/>
          <w:szCs w:val="26"/>
        </w:rPr>
      </w:pPr>
      <w:r w:rsidRPr="00D9563C">
        <w:rPr>
          <w:rFonts w:ascii="Times New Roman" w:eastAsia="Calibri" w:hAnsi="Times New Roman"/>
          <w:b/>
          <w:color w:val="000000"/>
          <w:sz w:val="26"/>
          <w:szCs w:val="26"/>
        </w:rPr>
        <w:t>ĐỊA CHỈ LIÊN HỆ ĐĂNG KÝ VÀ NỘP HỒ SƠ</w:t>
      </w:r>
    </w:p>
    <w:p w14:paraId="0519724C" w14:textId="77777777" w:rsidR="008506A9" w:rsidRPr="00D9563C" w:rsidRDefault="009457F6" w:rsidP="00E1214C">
      <w:pPr>
        <w:spacing w:line="23" w:lineRule="atLeast"/>
        <w:ind w:firstLine="567"/>
        <w:jc w:val="both"/>
        <w:rPr>
          <w:rFonts w:ascii="Times New Roman" w:eastAsia="Calibri" w:hAnsi="Times New Roman"/>
          <w:b/>
          <w:sz w:val="26"/>
          <w:szCs w:val="26"/>
        </w:rPr>
      </w:pPr>
      <w:r w:rsidRPr="00D9563C">
        <w:rPr>
          <w:rFonts w:ascii="Times New Roman" w:eastAsia="Calibri" w:hAnsi="Times New Roman"/>
          <w:b/>
          <w:sz w:val="26"/>
          <w:szCs w:val="26"/>
        </w:rPr>
        <w:t>Phòng Sau đại học, Trường Đại học Tôn Đức Thắng (Phòng B002, Nhà B)</w:t>
      </w:r>
    </w:p>
    <w:p w14:paraId="3C426F7A" w14:textId="77777777" w:rsidR="008506A9" w:rsidRPr="00D9563C" w:rsidRDefault="009457F6" w:rsidP="00E1214C">
      <w:pPr>
        <w:spacing w:after="60" w:line="23" w:lineRule="atLeast"/>
        <w:ind w:firstLine="567"/>
        <w:jc w:val="both"/>
        <w:rPr>
          <w:rFonts w:ascii="Times New Roman" w:eastAsia="Calibri" w:hAnsi="Times New Roman"/>
          <w:sz w:val="26"/>
          <w:szCs w:val="26"/>
        </w:rPr>
      </w:pPr>
      <w:r w:rsidRPr="00D9563C">
        <w:rPr>
          <w:rFonts w:ascii="Times New Roman" w:eastAsia="Calibri" w:hAnsi="Times New Roman"/>
          <w:sz w:val="26"/>
          <w:szCs w:val="26"/>
        </w:rPr>
        <w:t>Số 19 Nguyễn Hữu Thọ, Phường Tân Phong, Quận 7, TP. Hồ Chí Minh</w:t>
      </w:r>
    </w:p>
    <w:p w14:paraId="5BBB790E" w14:textId="7BE3DA40" w:rsidR="008506A9" w:rsidRPr="00D9563C" w:rsidRDefault="009457F6" w:rsidP="00E1214C">
      <w:pPr>
        <w:spacing w:line="23" w:lineRule="atLeast"/>
        <w:ind w:firstLine="567"/>
        <w:jc w:val="both"/>
        <w:rPr>
          <w:rFonts w:ascii="Times New Roman" w:eastAsia="Calibri" w:hAnsi="Times New Roman"/>
          <w:sz w:val="26"/>
          <w:szCs w:val="26"/>
        </w:rPr>
      </w:pPr>
      <w:r w:rsidRPr="00D9563C">
        <w:rPr>
          <w:rFonts w:ascii="Times New Roman" w:eastAsia="Calibri" w:hAnsi="Times New Roman"/>
          <w:sz w:val="26"/>
          <w:szCs w:val="26"/>
        </w:rPr>
        <w:t xml:space="preserve">Lịch tiếp học viên từ </w:t>
      </w:r>
      <w:r w:rsidRPr="00D9563C">
        <w:rPr>
          <w:rFonts w:ascii="Times New Roman" w:eastAsia="Calibri" w:hAnsi="Times New Roman"/>
          <w:b/>
          <w:sz w:val="26"/>
          <w:szCs w:val="26"/>
        </w:rPr>
        <w:t>thứ</w:t>
      </w:r>
      <w:r w:rsidR="00177A2F">
        <w:rPr>
          <w:rFonts w:ascii="Times New Roman" w:eastAsia="Calibri" w:hAnsi="Times New Roman"/>
          <w:b/>
          <w:sz w:val="26"/>
          <w:szCs w:val="26"/>
        </w:rPr>
        <w:t xml:space="preserve"> 2</w:t>
      </w:r>
      <w:r w:rsidRPr="00D9563C">
        <w:rPr>
          <w:rFonts w:ascii="Times New Roman" w:eastAsia="Calibri" w:hAnsi="Times New Roman"/>
          <w:b/>
          <w:sz w:val="26"/>
          <w:szCs w:val="26"/>
        </w:rPr>
        <w:t xml:space="preserve"> đến thứ</w:t>
      </w:r>
      <w:r w:rsidR="00177A2F">
        <w:rPr>
          <w:rFonts w:ascii="Times New Roman" w:eastAsia="Calibri" w:hAnsi="Times New Roman"/>
          <w:b/>
          <w:sz w:val="26"/>
          <w:szCs w:val="26"/>
        </w:rPr>
        <w:t xml:space="preserve"> 7</w:t>
      </w:r>
      <w:r w:rsidRPr="00D9563C">
        <w:rPr>
          <w:rFonts w:ascii="Times New Roman" w:eastAsia="Calibri" w:hAnsi="Times New Roman"/>
          <w:sz w:val="26"/>
          <w:szCs w:val="26"/>
        </w:rPr>
        <w:t>: Sáng từ 7h30</w:t>
      </w:r>
      <w:bookmarkStart w:id="3" w:name="_Hlk103944324"/>
      <w:r w:rsidRPr="00D9563C">
        <w:rPr>
          <w:rFonts w:ascii="Times New Roman" w:eastAsia="Calibri" w:hAnsi="Times New Roman"/>
          <w:sz w:val="26"/>
          <w:szCs w:val="26"/>
        </w:rPr>
        <w:t>–</w:t>
      </w:r>
      <w:bookmarkEnd w:id="3"/>
      <w:r w:rsidRPr="00D9563C">
        <w:rPr>
          <w:rFonts w:ascii="Times New Roman" w:eastAsia="Calibri" w:hAnsi="Times New Roman"/>
          <w:sz w:val="26"/>
          <w:szCs w:val="26"/>
        </w:rPr>
        <w:t>11h30, chiều 13h00–17h00.</w:t>
      </w:r>
    </w:p>
    <w:p w14:paraId="421FF0D7" w14:textId="77777777" w:rsidR="008506A9" w:rsidRPr="00D9563C" w:rsidRDefault="009457F6" w:rsidP="00E1214C">
      <w:pPr>
        <w:spacing w:line="23" w:lineRule="atLeast"/>
        <w:ind w:firstLine="567"/>
        <w:jc w:val="both"/>
        <w:rPr>
          <w:rFonts w:ascii="Times New Roman" w:eastAsia="Calibri" w:hAnsi="Times New Roman"/>
          <w:sz w:val="26"/>
          <w:szCs w:val="26"/>
        </w:rPr>
      </w:pPr>
      <w:r w:rsidRPr="00D9563C">
        <w:rPr>
          <w:rFonts w:ascii="Times New Roman" w:eastAsia="Calibri" w:hAnsi="Times New Roman"/>
          <w:sz w:val="26"/>
          <w:szCs w:val="26"/>
        </w:rPr>
        <w:lastRenderedPageBreak/>
        <w:t xml:space="preserve">Điện thoại: </w:t>
      </w:r>
      <w:r w:rsidRPr="00D9563C">
        <w:rPr>
          <w:rFonts w:ascii="Times New Roman" w:eastAsia="Calibri" w:hAnsi="Times New Roman"/>
          <w:b/>
          <w:sz w:val="26"/>
          <w:szCs w:val="26"/>
        </w:rPr>
        <w:t>(028) 3775 5059</w:t>
      </w:r>
      <w:r w:rsidRPr="00F6703F">
        <w:rPr>
          <w:rFonts w:ascii="Times New Roman" w:eastAsia="Calibri" w:hAnsi="Times New Roman"/>
          <w:bCs/>
          <w:sz w:val="26"/>
          <w:szCs w:val="26"/>
        </w:rPr>
        <w:t>.</w:t>
      </w:r>
      <w:r w:rsidRPr="00D9563C">
        <w:rPr>
          <w:rFonts w:ascii="Times New Roman" w:eastAsia="Calibri" w:hAnsi="Times New Roman"/>
          <w:b/>
          <w:sz w:val="26"/>
          <w:szCs w:val="26"/>
        </w:rPr>
        <w:t xml:space="preserve"> </w:t>
      </w:r>
      <w:r w:rsidRPr="00D9563C">
        <w:rPr>
          <w:rFonts w:ascii="Times New Roman" w:eastAsia="Calibri" w:hAnsi="Times New Roman"/>
          <w:sz w:val="26"/>
          <w:szCs w:val="26"/>
        </w:rPr>
        <w:t>Hotline:</w:t>
      </w:r>
      <w:r w:rsidRPr="00D9563C">
        <w:rPr>
          <w:rFonts w:ascii="Times New Roman" w:eastAsia="Calibri" w:hAnsi="Times New Roman"/>
          <w:b/>
          <w:sz w:val="26"/>
          <w:szCs w:val="26"/>
        </w:rPr>
        <w:t xml:space="preserve"> 0944 314 466</w:t>
      </w:r>
      <w:r w:rsidRPr="00D9563C">
        <w:rPr>
          <w:rFonts w:ascii="Times New Roman" w:eastAsia="Calibri" w:hAnsi="Times New Roman"/>
          <w:sz w:val="26"/>
          <w:szCs w:val="26"/>
        </w:rPr>
        <w:t xml:space="preserve">. </w:t>
      </w:r>
    </w:p>
    <w:p w14:paraId="5E675161" w14:textId="06BCB918" w:rsidR="008506A9" w:rsidRDefault="009457F6" w:rsidP="00E1214C">
      <w:pPr>
        <w:spacing w:line="23" w:lineRule="atLeast"/>
        <w:ind w:firstLine="567"/>
        <w:jc w:val="both"/>
        <w:rPr>
          <w:rFonts w:ascii="Times New Roman" w:eastAsia="Calibri" w:hAnsi="Times New Roman"/>
          <w:color w:val="000000"/>
          <w:sz w:val="26"/>
          <w:szCs w:val="26"/>
          <w:u w:val="single"/>
        </w:rPr>
      </w:pPr>
      <w:r w:rsidRPr="00D9563C">
        <w:rPr>
          <w:rFonts w:ascii="Times New Roman" w:eastAsia="Calibri" w:hAnsi="Times New Roman"/>
          <w:sz w:val="26"/>
          <w:szCs w:val="26"/>
        </w:rPr>
        <w:t xml:space="preserve">Email: </w:t>
      </w:r>
      <w:hyperlink r:id="rId13">
        <w:r w:rsidRPr="00D9563C">
          <w:rPr>
            <w:rFonts w:ascii="Times New Roman" w:eastAsia="Calibri" w:hAnsi="Times New Roman"/>
            <w:color w:val="000000"/>
            <w:sz w:val="26"/>
            <w:szCs w:val="26"/>
            <w:u w:val="single"/>
          </w:rPr>
          <w:t>tssdh@tdtu.edu.vn</w:t>
        </w:r>
      </w:hyperlink>
      <w:r w:rsidRPr="00D9563C">
        <w:rPr>
          <w:rFonts w:ascii="Times New Roman" w:eastAsia="Calibri" w:hAnsi="Times New Roman"/>
          <w:sz w:val="26"/>
          <w:szCs w:val="26"/>
        </w:rPr>
        <w:t xml:space="preserve">. Website: </w:t>
      </w:r>
      <w:hyperlink r:id="rId14">
        <w:r w:rsidRPr="00D9563C">
          <w:rPr>
            <w:rFonts w:ascii="Times New Roman" w:eastAsia="Calibri" w:hAnsi="Times New Roman"/>
            <w:color w:val="000000"/>
            <w:sz w:val="26"/>
            <w:szCs w:val="26"/>
            <w:u w:val="single"/>
          </w:rPr>
          <w:t>http://grad.tdtu.edu.vn</w:t>
        </w:r>
      </w:hyperlink>
    </w:p>
    <w:p w14:paraId="3E53EB3D" w14:textId="77777777" w:rsidR="00142FA8" w:rsidRPr="00B33EC3" w:rsidRDefault="00142FA8" w:rsidP="00E1214C">
      <w:pPr>
        <w:spacing w:line="23" w:lineRule="atLeast"/>
        <w:ind w:firstLine="567"/>
        <w:jc w:val="both"/>
        <w:rPr>
          <w:rFonts w:ascii="Times New Roman" w:eastAsia="Calibri" w:hAnsi="Times New Roman"/>
          <w:b/>
          <w:sz w:val="26"/>
          <w:szCs w:val="26"/>
        </w:rPr>
      </w:pPr>
      <w:r w:rsidRPr="00B33EC3">
        <w:rPr>
          <w:rFonts w:ascii="Times New Roman" w:eastAsia="Calibri" w:hAnsi="Times New Roman"/>
          <w:b/>
          <w:sz w:val="26"/>
          <w:szCs w:val="26"/>
        </w:rPr>
        <w:t xml:space="preserve">Phòng </w:t>
      </w:r>
      <w:r w:rsidRPr="00B33EC3">
        <w:rPr>
          <w:rFonts w:ascii="Times New Roman" w:eastAsia="Calibri" w:hAnsi="Times New Roman"/>
          <w:b/>
          <w:sz w:val="26"/>
          <w:szCs w:val="26"/>
          <w:lang w:val="en-US"/>
        </w:rPr>
        <w:t>Quản lý đào tạo và người học, Phân hiệu</w:t>
      </w:r>
      <w:r w:rsidRPr="00B33EC3">
        <w:rPr>
          <w:rFonts w:ascii="Times New Roman" w:eastAsia="Calibri" w:hAnsi="Times New Roman"/>
          <w:b/>
          <w:sz w:val="26"/>
          <w:szCs w:val="26"/>
        </w:rPr>
        <w:t xml:space="preserve"> Trường Đại học Tôn Đức Thắng</w:t>
      </w:r>
      <w:r w:rsidRPr="00B33EC3">
        <w:rPr>
          <w:rFonts w:ascii="Times New Roman" w:eastAsia="Calibri" w:hAnsi="Times New Roman"/>
          <w:b/>
          <w:sz w:val="26"/>
          <w:szCs w:val="26"/>
          <w:lang w:val="en-US"/>
        </w:rPr>
        <w:t xml:space="preserve"> tại tỉnh Khánh Hòa</w:t>
      </w:r>
      <w:r w:rsidRPr="00B33EC3">
        <w:rPr>
          <w:rFonts w:ascii="Times New Roman" w:eastAsia="Calibri" w:hAnsi="Times New Roman"/>
          <w:b/>
          <w:sz w:val="26"/>
          <w:szCs w:val="26"/>
        </w:rPr>
        <w:t xml:space="preserve"> (Phòng </w:t>
      </w:r>
      <w:r w:rsidRPr="00B33EC3">
        <w:rPr>
          <w:rFonts w:ascii="Times New Roman" w:eastAsia="Calibri" w:hAnsi="Times New Roman"/>
          <w:b/>
          <w:sz w:val="26"/>
          <w:szCs w:val="26"/>
          <w:lang w:val="en-US"/>
        </w:rPr>
        <w:t>A001</w:t>
      </w:r>
      <w:r w:rsidRPr="00B33EC3">
        <w:rPr>
          <w:rFonts w:ascii="Times New Roman" w:eastAsia="Calibri" w:hAnsi="Times New Roman"/>
          <w:b/>
          <w:sz w:val="26"/>
          <w:szCs w:val="26"/>
        </w:rPr>
        <w:t>)</w:t>
      </w:r>
    </w:p>
    <w:p w14:paraId="34746684" w14:textId="77777777" w:rsidR="00142FA8" w:rsidRPr="00B33EC3" w:rsidRDefault="00142FA8" w:rsidP="00E1214C">
      <w:pPr>
        <w:spacing w:after="60" w:line="23" w:lineRule="atLeast"/>
        <w:ind w:firstLine="567"/>
        <w:jc w:val="both"/>
        <w:rPr>
          <w:rFonts w:ascii="Times New Roman" w:eastAsia="Calibri" w:hAnsi="Times New Roman"/>
          <w:sz w:val="26"/>
          <w:szCs w:val="26"/>
        </w:rPr>
      </w:pPr>
      <w:r w:rsidRPr="00B33EC3">
        <w:rPr>
          <w:rFonts w:ascii="Times New Roman" w:eastAsia="Calibri" w:hAnsi="Times New Roman"/>
          <w:color w:val="000000"/>
          <w:sz w:val="26"/>
          <w:szCs w:val="26"/>
        </w:rPr>
        <w:t xml:space="preserve">Số </w:t>
      </w:r>
      <w:r w:rsidRPr="00B33EC3">
        <w:rPr>
          <w:rFonts w:ascii="Times New Roman" w:eastAsia="Calibri" w:hAnsi="Times New Roman"/>
          <w:color w:val="000000"/>
          <w:sz w:val="26"/>
          <w:szCs w:val="26"/>
          <w:lang w:val="en-US"/>
        </w:rPr>
        <w:t>22</w:t>
      </w:r>
      <w:r w:rsidRPr="00B33EC3">
        <w:rPr>
          <w:rFonts w:ascii="Times New Roman" w:eastAsia="Calibri" w:hAnsi="Times New Roman"/>
          <w:color w:val="000000"/>
          <w:sz w:val="26"/>
          <w:szCs w:val="26"/>
        </w:rPr>
        <w:t xml:space="preserve"> Nguyễn</w:t>
      </w:r>
      <w:r w:rsidRPr="00B33EC3">
        <w:rPr>
          <w:rFonts w:ascii="Times New Roman" w:eastAsia="Calibri" w:hAnsi="Times New Roman"/>
          <w:color w:val="000000"/>
          <w:sz w:val="26"/>
          <w:szCs w:val="26"/>
          <w:lang w:val="en-US"/>
        </w:rPr>
        <w:t xml:space="preserve"> Đình Chiểu</w:t>
      </w:r>
      <w:r w:rsidRPr="00B33EC3">
        <w:rPr>
          <w:rFonts w:ascii="Times New Roman" w:eastAsia="Calibri" w:hAnsi="Times New Roman"/>
          <w:color w:val="000000"/>
          <w:sz w:val="26"/>
          <w:szCs w:val="26"/>
        </w:rPr>
        <w:t xml:space="preserve">, Phường </w:t>
      </w:r>
      <w:r w:rsidRPr="00B33EC3">
        <w:rPr>
          <w:rFonts w:ascii="Times New Roman" w:eastAsia="Calibri" w:hAnsi="Times New Roman"/>
          <w:color w:val="000000"/>
          <w:sz w:val="26"/>
          <w:szCs w:val="26"/>
          <w:lang w:val="en-US"/>
        </w:rPr>
        <w:t>Vĩnh Phước</w:t>
      </w:r>
      <w:r w:rsidRPr="00B33EC3">
        <w:rPr>
          <w:rFonts w:ascii="Times New Roman" w:eastAsia="Calibri" w:hAnsi="Times New Roman"/>
          <w:color w:val="000000"/>
          <w:sz w:val="26"/>
          <w:szCs w:val="26"/>
        </w:rPr>
        <w:t xml:space="preserve">, </w:t>
      </w:r>
      <w:r w:rsidRPr="00B33EC3">
        <w:rPr>
          <w:rFonts w:ascii="Times New Roman" w:eastAsia="Calibri" w:hAnsi="Times New Roman"/>
          <w:color w:val="000000"/>
          <w:sz w:val="26"/>
          <w:szCs w:val="26"/>
          <w:lang w:val="en-US"/>
        </w:rPr>
        <w:t>TP. Nha Trang</w:t>
      </w:r>
      <w:r w:rsidRPr="00B33EC3">
        <w:rPr>
          <w:rFonts w:ascii="Times New Roman" w:eastAsia="Calibri" w:hAnsi="Times New Roman"/>
          <w:color w:val="000000"/>
          <w:sz w:val="26"/>
          <w:szCs w:val="26"/>
        </w:rPr>
        <w:t xml:space="preserve">, </w:t>
      </w:r>
      <w:r w:rsidRPr="00B33EC3">
        <w:rPr>
          <w:rFonts w:ascii="Times New Roman" w:eastAsia="Calibri" w:hAnsi="Times New Roman"/>
          <w:color w:val="000000"/>
          <w:sz w:val="26"/>
          <w:szCs w:val="26"/>
          <w:lang w:val="en-US"/>
        </w:rPr>
        <w:t>Tỉnh Khánh Hòa</w:t>
      </w:r>
    </w:p>
    <w:p w14:paraId="708DAA3F" w14:textId="146BEA4A" w:rsidR="00142FA8" w:rsidRPr="00B33EC3" w:rsidRDefault="00142FA8" w:rsidP="00E1214C">
      <w:pPr>
        <w:spacing w:line="23" w:lineRule="atLeast"/>
        <w:ind w:firstLine="567"/>
        <w:jc w:val="both"/>
        <w:rPr>
          <w:rFonts w:ascii="Times New Roman" w:eastAsia="Calibri" w:hAnsi="Times New Roman"/>
          <w:sz w:val="26"/>
          <w:szCs w:val="26"/>
        </w:rPr>
      </w:pPr>
      <w:r w:rsidRPr="00B33EC3">
        <w:rPr>
          <w:rFonts w:ascii="Times New Roman" w:eastAsia="Calibri" w:hAnsi="Times New Roman"/>
          <w:sz w:val="26"/>
          <w:szCs w:val="26"/>
        </w:rPr>
        <w:t xml:space="preserve">Lịch tiếp học viên từ </w:t>
      </w:r>
      <w:r w:rsidRPr="00B33EC3">
        <w:rPr>
          <w:rFonts w:ascii="Times New Roman" w:eastAsia="Calibri" w:hAnsi="Times New Roman"/>
          <w:b/>
          <w:sz w:val="26"/>
          <w:szCs w:val="26"/>
        </w:rPr>
        <w:t xml:space="preserve">thứ </w:t>
      </w:r>
      <w:r w:rsidR="00177A2F">
        <w:rPr>
          <w:rFonts w:ascii="Times New Roman" w:eastAsia="Calibri" w:hAnsi="Times New Roman"/>
          <w:b/>
          <w:sz w:val="26"/>
          <w:szCs w:val="26"/>
          <w:lang w:val="en-US"/>
        </w:rPr>
        <w:t xml:space="preserve">2 </w:t>
      </w:r>
      <w:r w:rsidRPr="00B33EC3">
        <w:rPr>
          <w:rFonts w:ascii="Times New Roman" w:eastAsia="Calibri" w:hAnsi="Times New Roman"/>
          <w:b/>
          <w:sz w:val="26"/>
          <w:szCs w:val="26"/>
        </w:rPr>
        <w:t>đến thứ</w:t>
      </w:r>
      <w:r w:rsidR="00177A2F">
        <w:rPr>
          <w:rFonts w:ascii="Times New Roman" w:eastAsia="Calibri" w:hAnsi="Times New Roman"/>
          <w:b/>
          <w:sz w:val="26"/>
          <w:szCs w:val="26"/>
        </w:rPr>
        <w:t xml:space="preserve"> 7</w:t>
      </w:r>
      <w:r w:rsidRPr="00B33EC3">
        <w:rPr>
          <w:rFonts w:ascii="Times New Roman" w:eastAsia="Calibri" w:hAnsi="Times New Roman"/>
          <w:sz w:val="26"/>
          <w:szCs w:val="26"/>
        </w:rPr>
        <w:t>: Sáng từ 7h30–11h30, chiều 13h00–17h00</w:t>
      </w:r>
    </w:p>
    <w:p w14:paraId="05C919FE" w14:textId="77777777" w:rsidR="00142FA8" w:rsidRPr="00B33EC3" w:rsidRDefault="00142FA8" w:rsidP="00E1214C">
      <w:pPr>
        <w:spacing w:line="23" w:lineRule="atLeast"/>
        <w:ind w:firstLine="567"/>
        <w:jc w:val="both"/>
        <w:rPr>
          <w:rFonts w:ascii="Times New Roman" w:eastAsia="Calibri" w:hAnsi="Times New Roman"/>
          <w:sz w:val="26"/>
          <w:szCs w:val="26"/>
        </w:rPr>
      </w:pPr>
      <w:r w:rsidRPr="00B33EC3">
        <w:rPr>
          <w:rFonts w:ascii="Times New Roman" w:eastAsia="Calibri" w:hAnsi="Times New Roman"/>
          <w:sz w:val="26"/>
          <w:szCs w:val="26"/>
        </w:rPr>
        <w:t xml:space="preserve">Điện thoại: </w:t>
      </w:r>
      <w:r w:rsidRPr="00B33EC3">
        <w:rPr>
          <w:rFonts w:ascii="Times New Roman" w:eastAsia="Calibri" w:hAnsi="Times New Roman"/>
          <w:b/>
          <w:sz w:val="26"/>
          <w:szCs w:val="26"/>
        </w:rPr>
        <w:t>(02</w:t>
      </w:r>
      <w:r w:rsidRPr="00B33EC3">
        <w:rPr>
          <w:rFonts w:ascii="Times New Roman" w:eastAsia="Calibri" w:hAnsi="Times New Roman"/>
          <w:b/>
          <w:sz w:val="26"/>
          <w:szCs w:val="26"/>
          <w:lang w:val="en-US"/>
        </w:rPr>
        <w:t>5</w:t>
      </w:r>
      <w:r w:rsidRPr="00B33EC3">
        <w:rPr>
          <w:rFonts w:ascii="Times New Roman" w:eastAsia="Calibri" w:hAnsi="Times New Roman"/>
          <w:b/>
          <w:sz w:val="26"/>
          <w:szCs w:val="26"/>
        </w:rPr>
        <w:t>8) 3</w:t>
      </w:r>
      <w:r w:rsidRPr="00B33EC3">
        <w:rPr>
          <w:rFonts w:ascii="Times New Roman" w:eastAsia="Calibri" w:hAnsi="Times New Roman"/>
          <w:b/>
          <w:sz w:val="26"/>
          <w:szCs w:val="26"/>
          <w:lang w:val="en-US"/>
        </w:rPr>
        <w:t>837</w:t>
      </w:r>
      <w:r w:rsidRPr="00B33EC3">
        <w:rPr>
          <w:rFonts w:ascii="Times New Roman" w:eastAsia="Calibri" w:hAnsi="Times New Roman"/>
          <w:b/>
          <w:sz w:val="26"/>
          <w:szCs w:val="26"/>
        </w:rPr>
        <w:t xml:space="preserve"> </w:t>
      </w:r>
      <w:r w:rsidRPr="00B33EC3">
        <w:rPr>
          <w:rFonts w:ascii="Times New Roman" w:eastAsia="Calibri" w:hAnsi="Times New Roman"/>
          <w:b/>
          <w:sz w:val="26"/>
          <w:szCs w:val="26"/>
          <w:lang w:val="en-US"/>
        </w:rPr>
        <w:t>485</w:t>
      </w:r>
    </w:p>
    <w:p w14:paraId="0EF6D65B" w14:textId="77777777" w:rsidR="00142FA8" w:rsidRPr="00B33EC3" w:rsidRDefault="00142FA8" w:rsidP="00E1214C">
      <w:pPr>
        <w:spacing w:line="23" w:lineRule="atLeast"/>
        <w:ind w:firstLine="567"/>
        <w:jc w:val="both"/>
        <w:rPr>
          <w:rFonts w:ascii="Times New Roman" w:eastAsia="Calibri" w:hAnsi="Times New Roman"/>
          <w:b/>
          <w:sz w:val="26"/>
          <w:szCs w:val="26"/>
        </w:rPr>
      </w:pPr>
      <w:r w:rsidRPr="00B33EC3">
        <w:rPr>
          <w:rFonts w:ascii="Times New Roman" w:eastAsia="Calibri" w:hAnsi="Times New Roman"/>
          <w:sz w:val="26"/>
          <w:szCs w:val="26"/>
        </w:rPr>
        <w:t xml:space="preserve">Email: </w:t>
      </w:r>
      <w:hyperlink r:id="rId15" w:history="1">
        <w:r w:rsidRPr="00B33EC3">
          <w:rPr>
            <w:rStyle w:val="Hyperlink"/>
            <w:rFonts w:ascii="Times New Roman" w:eastAsia="Calibri" w:hAnsi="Times New Roman"/>
            <w:sz w:val="26"/>
            <w:szCs w:val="26"/>
            <w:lang w:val="en-US"/>
          </w:rPr>
          <w:t>khanhhoa</w:t>
        </w:r>
        <w:r w:rsidRPr="00B33EC3">
          <w:rPr>
            <w:rStyle w:val="Hyperlink"/>
            <w:rFonts w:ascii="Times New Roman" w:eastAsia="Calibri" w:hAnsi="Times New Roman"/>
            <w:sz w:val="26"/>
            <w:szCs w:val="26"/>
          </w:rPr>
          <w:t>@tdtu.edu.vn</w:t>
        </w:r>
      </w:hyperlink>
      <w:r w:rsidRPr="00B33EC3">
        <w:rPr>
          <w:rFonts w:ascii="Times New Roman" w:eastAsia="Calibri" w:hAnsi="Times New Roman"/>
          <w:sz w:val="26"/>
          <w:szCs w:val="26"/>
        </w:rPr>
        <w:t xml:space="preserve">. Website: </w:t>
      </w:r>
      <w:hyperlink r:id="rId16" w:history="1">
        <w:r w:rsidRPr="00B33EC3">
          <w:rPr>
            <w:rStyle w:val="Hyperlink"/>
            <w:rFonts w:ascii="Times New Roman" w:eastAsia="Calibri" w:hAnsi="Times New Roman"/>
            <w:sz w:val="26"/>
            <w:szCs w:val="26"/>
          </w:rPr>
          <w:t>http://</w:t>
        </w:r>
        <w:r w:rsidRPr="00B33EC3">
          <w:rPr>
            <w:rStyle w:val="Hyperlink"/>
            <w:rFonts w:ascii="Times New Roman" w:eastAsia="Calibri" w:hAnsi="Times New Roman"/>
            <w:sz w:val="26"/>
            <w:szCs w:val="26"/>
            <w:lang w:val="en-US"/>
          </w:rPr>
          <w:t>khanhhoa</w:t>
        </w:r>
        <w:r w:rsidRPr="00B33EC3">
          <w:rPr>
            <w:rStyle w:val="Hyperlink"/>
            <w:rFonts w:ascii="Times New Roman" w:eastAsia="Calibri" w:hAnsi="Times New Roman"/>
            <w:sz w:val="26"/>
            <w:szCs w:val="26"/>
          </w:rPr>
          <w:t>.tdtu.edu.vn</w:t>
        </w:r>
      </w:hyperlink>
    </w:p>
    <w:p w14:paraId="3CA9D7F2" w14:textId="77777777" w:rsidR="008506A9" w:rsidRPr="00D9563C" w:rsidRDefault="008506A9">
      <w:pPr>
        <w:ind w:left="5760"/>
        <w:jc w:val="center"/>
        <w:rPr>
          <w:rFonts w:ascii="Times New Roman" w:hAnsi="Times New Roman"/>
          <w:b/>
        </w:rPr>
      </w:pPr>
    </w:p>
    <w:p w14:paraId="649F09ED" w14:textId="01FF2DAA" w:rsidR="00871208" w:rsidRDefault="00871208" w:rsidP="00912B85">
      <w:pPr>
        <w:ind w:left="5760"/>
        <w:jc w:val="center"/>
        <w:rPr>
          <w:rFonts w:ascii="Times New Roman" w:hAnsi="Times New Roman"/>
          <w:b/>
          <w:sz w:val="26"/>
          <w:szCs w:val="26"/>
        </w:rPr>
      </w:pPr>
      <w:r w:rsidRPr="00D9563C">
        <w:rPr>
          <w:rFonts w:ascii="Times New Roman" w:hAnsi="Times New Roman"/>
          <w:noProof/>
          <w:lang w:val="en-US"/>
        </w:rPr>
        <mc:AlternateContent>
          <mc:Choice Requires="wps">
            <w:drawing>
              <wp:anchor distT="0" distB="0" distL="114300" distR="114300" simplePos="0" relativeHeight="251660288" behindDoc="0" locked="0" layoutInCell="1" hidden="0" allowOverlap="1" wp14:anchorId="58A0F137" wp14:editId="043661F5">
                <wp:simplePos x="0" y="0"/>
                <wp:positionH relativeFrom="column">
                  <wp:posOffset>-116840</wp:posOffset>
                </wp:positionH>
                <wp:positionV relativeFrom="paragraph">
                  <wp:posOffset>167640</wp:posOffset>
                </wp:positionV>
                <wp:extent cx="3884930" cy="1524000"/>
                <wp:effectExtent l="0" t="0" r="0" b="0"/>
                <wp:wrapNone/>
                <wp:docPr id="6" name="Rectangle 6"/>
                <wp:cNvGraphicFramePr/>
                <a:graphic xmlns:a="http://schemas.openxmlformats.org/drawingml/2006/main">
                  <a:graphicData uri="http://schemas.microsoft.com/office/word/2010/wordprocessingShape">
                    <wps:wsp>
                      <wps:cNvSpPr/>
                      <wps:spPr>
                        <a:xfrm>
                          <a:off x="0" y="0"/>
                          <a:ext cx="3884930" cy="1524000"/>
                        </a:xfrm>
                        <a:prstGeom prst="rect">
                          <a:avLst/>
                        </a:prstGeom>
                        <a:noFill/>
                        <a:ln>
                          <a:noFill/>
                        </a:ln>
                      </wps:spPr>
                      <wps:txbx>
                        <w:txbxContent>
                          <w:p w14:paraId="0106D7D6" w14:textId="77777777" w:rsidR="008506A9" w:rsidRDefault="009457F6">
                            <w:pPr>
                              <w:jc w:val="both"/>
                              <w:textDirection w:val="btLr"/>
                            </w:pPr>
                            <w:r>
                              <w:rPr>
                                <w:rFonts w:ascii="Times New Roman" w:hAnsi="Times New Roman"/>
                                <w:b/>
                                <w:i/>
                                <w:color w:val="000000"/>
                              </w:rPr>
                              <w:t>Nơi nhận:</w:t>
                            </w:r>
                          </w:p>
                          <w:p w14:paraId="7E92D101" w14:textId="2A2C510A" w:rsidR="008506A9" w:rsidRPr="004A64C4" w:rsidRDefault="009457F6" w:rsidP="00D9563C">
                            <w:pPr>
                              <w:pStyle w:val="ListParagraph"/>
                              <w:numPr>
                                <w:ilvl w:val="0"/>
                                <w:numId w:val="9"/>
                              </w:numPr>
                              <w:ind w:left="360"/>
                              <w:jc w:val="both"/>
                              <w:textDirection w:val="btLr"/>
                            </w:pPr>
                            <w:r w:rsidRPr="00D9563C">
                              <w:rPr>
                                <w:rFonts w:ascii="Times New Roman" w:hAnsi="Times New Roman"/>
                                <w:color w:val="000000"/>
                                <w:sz w:val="22"/>
                              </w:rPr>
                              <w:t>Bộ Giáo dục và Đào tạo (b/c);</w:t>
                            </w:r>
                          </w:p>
                          <w:p w14:paraId="1627DD1F" w14:textId="4459EE8C" w:rsidR="004A64C4" w:rsidRDefault="004A64C4" w:rsidP="00D9563C">
                            <w:pPr>
                              <w:pStyle w:val="ListParagraph"/>
                              <w:numPr>
                                <w:ilvl w:val="0"/>
                                <w:numId w:val="9"/>
                              </w:numPr>
                              <w:ind w:left="360"/>
                              <w:jc w:val="both"/>
                              <w:textDirection w:val="btLr"/>
                            </w:pPr>
                            <w:r>
                              <w:rPr>
                                <w:rFonts w:ascii="Times New Roman" w:hAnsi="Times New Roman"/>
                                <w:color w:val="000000"/>
                                <w:sz w:val="22"/>
                                <w:lang w:val="en-US"/>
                              </w:rPr>
                              <w:t>Hiệu trưởng (b/c)</w:t>
                            </w:r>
                            <w:r w:rsidR="00F0514E">
                              <w:rPr>
                                <w:rFonts w:ascii="Times New Roman" w:hAnsi="Times New Roman"/>
                                <w:color w:val="000000"/>
                                <w:sz w:val="22"/>
                                <w:lang w:val="en-US"/>
                              </w:rPr>
                              <w:t>;</w:t>
                            </w:r>
                          </w:p>
                          <w:p w14:paraId="61691045" w14:textId="5FEE34DF" w:rsidR="008506A9" w:rsidRDefault="009457F6" w:rsidP="00537B92">
                            <w:pPr>
                              <w:pStyle w:val="ListParagraph"/>
                              <w:numPr>
                                <w:ilvl w:val="0"/>
                                <w:numId w:val="9"/>
                              </w:numPr>
                              <w:spacing w:after="120"/>
                              <w:ind w:left="360"/>
                              <w:jc w:val="both"/>
                              <w:textDirection w:val="btLr"/>
                            </w:pPr>
                            <w:r w:rsidRPr="00D9563C">
                              <w:rPr>
                                <w:rFonts w:ascii="Times New Roman" w:hAnsi="Times New Roman"/>
                                <w:color w:val="000000"/>
                                <w:sz w:val="22"/>
                              </w:rPr>
                              <w:t>Thông báo trên website tuyển sinh Trường ĐH Tôn Đức Thắng,</w:t>
                            </w:r>
                            <w:r w:rsidR="00142FA8">
                              <w:rPr>
                                <w:rFonts w:ascii="Times New Roman" w:hAnsi="Times New Roman"/>
                                <w:color w:val="000000"/>
                                <w:sz w:val="22"/>
                                <w:lang w:val="en-US"/>
                              </w:rPr>
                              <w:t xml:space="preserve"> P</w:t>
                            </w:r>
                            <w:r w:rsidR="000B5879">
                              <w:rPr>
                                <w:rFonts w:ascii="Times New Roman" w:hAnsi="Times New Roman"/>
                                <w:color w:val="000000"/>
                                <w:sz w:val="22"/>
                                <w:lang w:val="en-US"/>
                              </w:rPr>
                              <w:t xml:space="preserve">hân hiệu </w:t>
                            </w:r>
                            <w:r w:rsidR="00142FA8">
                              <w:rPr>
                                <w:rFonts w:ascii="Times New Roman" w:hAnsi="Times New Roman"/>
                                <w:color w:val="000000"/>
                                <w:sz w:val="22"/>
                                <w:lang w:val="en-US"/>
                              </w:rPr>
                              <w:t>Khánh Hòa</w:t>
                            </w:r>
                            <w:r w:rsidR="000B5879">
                              <w:rPr>
                                <w:rFonts w:ascii="Times New Roman" w:hAnsi="Times New Roman"/>
                                <w:color w:val="000000"/>
                                <w:sz w:val="22"/>
                                <w:lang w:val="en-US"/>
                              </w:rPr>
                              <w:t xml:space="preserve">, </w:t>
                            </w:r>
                            <w:r w:rsidRPr="00D9563C">
                              <w:rPr>
                                <w:rFonts w:ascii="Times New Roman" w:hAnsi="Times New Roman"/>
                                <w:color w:val="000000"/>
                                <w:sz w:val="22"/>
                              </w:rPr>
                              <w:t xml:space="preserve">Phòng SĐH, Khoa/Viện quản lý </w:t>
                            </w:r>
                            <w:r w:rsidR="004D23AD">
                              <w:rPr>
                                <w:rFonts w:ascii="Times New Roman" w:hAnsi="Times New Roman"/>
                                <w:color w:val="000000"/>
                                <w:sz w:val="22"/>
                              </w:rPr>
                              <w:t>ngành</w:t>
                            </w:r>
                            <w:r w:rsidRPr="00D9563C">
                              <w:rPr>
                                <w:rFonts w:ascii="Times New Roman" w:hAnsi="Times New Roman"/>
                                <w:color w:val="000000"/>
                                <w:sz w:val="22"/>
                              </w:rPr>
                              <w:t>;</w:t>
                            </w:r>
                          </w:p>
                          <w:p w14:paraId="16A204A8" w14:textId="77777777" w:rsidR="008506A9" w:rsidRDefault="009457F6" w:rsidP="00D9563C">
                            <w:pPr>
                              <w:pStyle w:val="ListParagraph"/>
                              <w:numPr>
                                <w:ilvl w:val="0"/>
                                <w:numId w:val="9"/>
                              </w:numPr>
                              <w:ind w:left="360"/>
                              <w:jc w:val="both"/>
                              <w:textDirection w:val="btLr"/>
                            </w:pPr>
                            <w:r w:rsidRPr="00D9563C">
                              <w:rPr>
                                <w:rFonts w:ascii="Times New Roman" w:hAnsi="Times New Roman"/>
                                <w:color w:val="000000"/>
                                <w:sz w:val="22"/>
                              </w:rPr>
                              <w:t>Lưu P.TCHC và P.SĐH.</w:t>
                            </w:r>
                          </w:p>
                          <w:p w14:paraId="60994F7C" w14:textId="77777777" w:rsidR="008506A9" w:rsidRDefault="008506A9">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A0F137" id="Rectangle 6" o:spid="_x0000_s1026" style="position:absolute;left:0;text-align:left;margin-left:-9.2pt;margin-top:13.2pt;width:305.9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" filled="f" stroked="f">
                <v:textbox inset="2.53958mm,1.2694mm,2.53958mm,1.2694mm">
                  <w:txbxContent>
                    <w:p w14:paraId="0106D7D6" w14:textId="77777777" w:rsidR="008506A9" w:rsidRDefault="009457F6">
                      <w:pPr>
                        <w:jc w:val="both"/>
                        <w:textDirection w:val="btLr"/>
                      </w:pPr>
                      <w:r>
                        <w:rPr>
                          <w:rFonts w:ascii="Times New Roman" w:hAnsi="Times New Roman"/>
                          <w:b/>
                          <w:i/>
                          <w:color w:val="000000"/>
                        </w:rPr>
                        <w:t>Nơi nhận:</w:t>
                      </w:r>
                    </w:p>
                    <w:p w14:paraId="7E92D101" w14:textId="2A2C510A" w:rsidR="008506A9" w:rsidRPr="004A64C4" w:rsidRDefault="009457F6" w:rsidP="00D9563C">
                      <w:pPr>
                        <w:pStyle w:val="ListParagraph"/>
                        <w:numPr>
                          <w:ilvl w:val="0"/>
                          <w:numId w:val="9"/>
                        </w:numPr>
                        <w:ind w:left="360"/>
                        <w:jc w:val="both"/>
                        <w:textDirection w:val="btLr"/>
                      </w:pPr>
                      <w:r w:rsidRPr="00D9563C">
                        <w:rPr>
                          <w:rFonts w:ascii="Times New Roman" w:hAnsi="Times New Roman"/>
                          <w:color w:val="000000"/>
                          <w:sz w:val="22"/>
                        </w:rPr>
                        <w:t>Bộ Giáo dục và Đào tạo (b/c);</w:t>
                      </w:r>
                    </w:p>
                    <w:p w14:paraId="1627DD1F" w14:textId="4459EE8C" w:rsidR="004A64C4" w:rsidRDefault="004A64C4" w:rsidP="00D9563C">
                      <w:pPr>
                        <w:pStyle w:val="ListParagraph"/>
                        <w:numPr>
                          <w:ilvl w:val="0"/>
                          <w:numId w:val="9"/>
                        </w:numPr>
                        <w:ind w:left="360"/>
                        <w:jc w:val="both"/>
                        <w:textDirection w:val="btLr"/>
                      </w:pPr>
                      <w:r>
                        <w:rPr>
                          <w:rFonts w:ascii="Times New Roman" w:hAnsi="Times New Roman"/>
                          <w:color w:val="000000"/>
                          <w:sz w:val="22"/>
                          <w:lang w:val="en-US"/>
                        </w:rPr>
                        <w:t>Hiệu trưởng (b/c)</w:t>
                      </w:r>
                      <w:r w:rsidR="00F0514E">
                        <w:rPr>
                          <w:rFonts w:ascii="Times New Roman" w:hAnsi="Times New Roman"/>
                          <w:color w:val="000000"/>
                          <w:sz w:val="22"/>
                          <w:lang w:val="en-US"/>
                        </w:rPr>
                        <w:t>;</w:t>
                      </w:r>
                    </w:p>
                    <w:p w14:paraId="61691045" w14:textId="5FEE34DF" w:rsidR="008506A9" w:rsidRDefault="009457F6" w:rsidP="00537B92">
                      <w:pPr>
                        <w:pStyle w:val="ListParagraph"/>
                        <w:numPr>
                          <w:ilvl w:val="0"/>
                          <w:numId w:val="9"/>
                        </w:numPr>
                        <w:spacing w:after="120"/>
                        <w:ind w:left="360"/>
                        <w:jc w:val="both"/>
                        <w:textDirection w:val="btLr"/>
                      </w:pPr>
                      <w:r w:rsidRPr="00D9563C">
                        <w:rPr>
                          <w:rFonts w:ascii="Times New Roman" w:hAnsi="Times New Roman"/>
                          <w:color w:val="000000"/>
                          <w:sz w:val="22"/>
                        </w:rPr>
                        <w:t>Thông báo trên website tuyển sinh Trường ĐH Tôn Đức Thắng,</w:t>
                      </w:r>
                      <w:r w:rsidR="00142FA8">
                        <w:rPr>
                          <w:rFonts w:ascii="Times New Roman" w:hAnsi="Times New Roman"/>
                          <w:color w:val="000000"/>
                          <w:sz w:val="22"/>
                          <w:lang w:val="en-US"/>
                        </w:rPr>
                        <w:t xml:space="preserve"> P</w:t>
                      </w:r>
                      <w:r w:rsidR="000B5879">
                        <w:rPr>
                          <w:rFonts w:ascii="Times New Roman" w:hAnsi="Times New Roman"/>
                          <w:color w:val="000000"/>
                          <w:sz w:val="22"/>
                          <w:lang w:val="en-US"/>
                        </w:rPr>
                        <w:t xml:space="preserve">hân hiệu </w:t>
                      </w:r>
                      <w:r w:rsidR="00142FA8">
                        <w:rPr>
                          <w:rFonts w:ascii="Times New Roman" w:hAnsi="Times New Roman"/>
                          <w:color w:val="000000"/>
                          <w:sz w:val="22"/>
                          <w:lang w:val="en-US"/>
                        </w:rPr>
                        <w:t>Khánh Hòa</w:t>
                      </w:r>
                      <w:r w:rsidR="000B5879">
                        <w:rPr>
                          <w:rFonts w:ascii="Times New Roman" w:hAnsi="Times New Roman"/>
                          <w:color w:val="000000"/>
                          <w:sz w:val="22"/>
                          <w:lang w:val="en-US"/>
                        </w:rPr>
                        <w:t xml:space="preserve">, </w:t>
                      </w:r>
                      <w:r w:rsidRPr="00D9563C">
                        <w:rPr>
                          <w:rFonts w:ascii="Times New Roman" w:hAnsi="Times New Roman"/>
                          <w:color w:val="000000"/>
                          <w:sz w:val="22"/>
                        </w:rPr>
                        <w:t xml:space="preserve">Phòng SĐH, Khoa/Viện quản lý </w:t>
                      </w:r>
                      <w:r w:rsidR="004D23AD">
                        <w:rPr>
                          <w:rFonts w:ascii="Times New Roman" w:hAnsi="Times New Roman"/>
                          <w:color w:val="000000"/>
                          <w:sz w:val="22"/>
                        </w:rPr>
                        <w:t>ngành</w:t>
                      </w:r>
                      <w:r w:rsidRPr="00D9563C">
                        <w:rPr>
                          <w:rFonts w:ascii="Times New Roman" w:hAnsi="Times New Roman"/>
                          <w:color w:val="000000"/>
                          <w:sz w:val="22"/>
                        </w:rPr>
                        <w:t>;</w:t>
                      </w:r>
                    </w:p>
                    <w:p w14:paraId="16A204A8" w14:textId="77777777" w:rsidR="008506A9" w:rsidRDefault="009457F6" w:rsidP="00D9563C">
                      <w:pPr>
                        <w:pStyle w:val="ListParagraph"/>
                        <w:numPr>
                          <w:ilvl w:val="0"/>
                          <w:numId w:val="9"/>
                        </w:numPr>
                        <w:ind w:left="360"/>
                        <w:jc w:val="both"/>
                        <w:textDirection w:val="btLr"/>
                      </w:pPr>
                      <w:r w:rsidRPr="00D9563C">
                        <w:rPr>
                          <w:rFonts w:ascii="Times New Roman" w:hAnsi="Times New Roman"/>
                          <w:color w:val="000000"/>
                          <w:sz w:val="22"/>
                        </w:rPr>
                        <w:t>Lưu P.TCHC và P.SĐH.</w:t>
                      </w:r>
                    </w:p>
                    <w:p w14:paraId="60994F7C" w14:textId="77777777" w:rsidR="008506A9" w:rsidRDefault="008506A9">
                      <w:pPr>
                        <w:jc w:val="both"/>
                        <w:textDirection w:val="btLr"/>
                      </w:pPr>
                    </w:p>
                  </w:txbxContent>
                </v:textbox>
              </v:rect>
            </w:pict>
          </mc:Fallback>
        </mc:AlternateContent>
      </w:r>
      <w:r>
        <w:rPr>
          <w:rFonts w:ascii="Times New Roman" w:hAnsi="Times New Roman"/>
          <w:b/>
          <w:sz w:val="26"/>
          <w:szCs w:val="26"/>
          <w:lang w:val="en-US"/>
        </w:rPr>
        <w:t xml:space="preserve">KT. </w:t>
      </w:r>
      <w:r w:rsidR="009457F6" w:rsidRPr="00D9563C">
        <w:rPr>
          <w:rFonts w:ascii="Times New Roman" w:hAnsi="Times New Roman"/>
          <w:b/>
          <w:sz w:val="26"/>
          <w:szCs w:val="26"/>
        </w:rPr>
        <w:t>HIỆU TRƯỞNG</w:t>
      </w:r>
    </w:p>
    <w:p w14:paraId="5ACE335B" w14:textId="45F5CE7B" w:rsidR="008506A9" w:rsidRPr="00D9563C" w:rsidRDefault="00871208" w:rsidP="00912B85">
      <w:pPr>
        <w:ind w:left="5760"/>
        <w:jc w:val="center"/>
        <w:rPr>
          <w:rFonts w:ascii="Times New Roman" w:hAnsi="Times New Roman"/>
          <w:b/>
          <w:sz w:val="26"/>
          <w:szCs w:val="26"/>
        </w:rPr>
      </w:pPr>
      <w:r>
        <w:rPr>
          <w:rFonts w:ascii="Times New Roman" w:hAnsi="Times New Roman"/>
          <w:b/>
          <w:sz w:val="26"/>
          <w:szCs w:val="26"/>
          <w:lang w:val="en-US"/>
        </w:rPr>
        <w:t>PHÓ HIỆU TRƯỞNG</w:t>
      </w:r>
    </w:p>
    <w:p w14:paraId="33951F19" w14:textId="77777777" w:rsidR="008506A9" w:rsidRPr="00D9563C" w:rsidRDefault="008506A9">
      <w:pPr>
        <w:ind w:left="5760"/>
        <w:jc w:val="center"/>
        <w:rPr>
          <w:rFonts w:ascii="Times New Roman" w:hAnsi="Times New Roman"/>
          <w:b/>
        </w:rPr>
      </w:pPr>
    </w:p>
    <w:p w14:paraId="7AD6D147" w14:textId="77777777" w:rsidR="008506A9" w:rsidRPr="00D9563C" w:rsidRDefault="008506A9">
      <w:pPr>
        <w:ind w:left="5760"/>
        <w:jc w:val="center"/>
        <w:rPr>
          <w:rFonts w:ascii="Times New Roman" w:hAnsi="Times New Roman"/>
          <w:b/>
          <w:i/>
        </w:rPr>
      </w:pPr>
    </w:p>
    <w:p w14:paraId="1E2790C6" w14:textId="77777777" w:rsidR="008506A9" w:rsidRPr="00D9563C" w:rsidRDefault="008506A9">
      <w:pPr>
        <w:ind w:left="5760"/>
        <w:jc w:val="center"/>
        <w:rPr>
          <w:rFonts w:ascii="Times New Roman" w:hAnsi="Times New Roman"/>
          <w:i/>
        </w:rPr>
      </w:pPr>
    </w:p>
    <w:p w14:paraId="6EE9B8B2" w14:textId="77777777" w:rsidR="008506A9" w:rsidRPr="00D9563C" w:rsidRDefault="008506A9">
      <w:pPr>
        <w:ind w:left="5760"/>
        <w:jc w:val="center"/>
        <w:rPr>
          <w:rFonts w:ascii="Times New Roman" w:hAnsi="Times New Roman"/>
          <w:i/>
        </w:rPr>
      </w:pPr>
    </w:p>
    <w:p w14:paraId="175F6A6B" w14:textId="77777777" w:rsidR="008506A9" w:rsidRPr="00D9563C" w:rsidRDefault="008506A9">
      <w:pPr>
        <w:ind w:left="5760"/>
        <w:jc w:val="center"/>
        <w:rPr>
          <w:rFonts w:ascii="Times New Roman" w:hAnsi="Times New Roman"/>
          <w:i/>
        </w:rPr>
      </w:pPr>
    </w:p>
    <w:p w14:paraId="4282581F" w14:textId="7040A761" w:rsidR="008506A9" w:rsidRPr="00D9563C" w:rsidRDefault="00871208" w:rsidP="00912B85">
      <w:pPr>
        <w:ind w:left="5760"/>
        <w:jc w:val="center"/>
        <w:rPr>
          <w:rFonts w:ascii="Times New Roman" w:hAnsi="Times New Roman"/>
          <w:b/>
          <w:sz w:val="26"/>
          <w:szCs w:val="26"/>
        </w:rPr>
      </w:pPr>
      <w:r>
        <w:rPr>
          <w:rFonts w:ascii="Times New Roman" w:hAnsi="Times New Roman"/>
          <w:b/>
          <w:sz w:val="26"/>
          <w:szCs w:val="26"/>
        </w:rPr>
        <w:t>TS. Võ Hoàng Duy</w:t>
      </w:r>
    </w:p>
    <w:sectPr w:rsidR="008506A9" w:rsidRPr="00D9563C" w:rsidSect="00E1214C">
      <w:headerReference w:type="default" r:id="rId17"/>
      <w:pgSz w:w="11909" w:h="16834"/>
      <w:pgMar w:top="1276" w:right="659" w:bottom="1134" w:left="1170" w:header="56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04B3" w14:textId="77777777" w:rsidR="00EA0A8B" w:rsidRDefault="00EA0A8B">
      <w:r>
        <w:separator/>
      </w:r>
    </w:p>
  </w:endnote>
  <w:endnote w:type="continuationSeparator" w:id="0">
    <w:p w14:paraId="5FB3A599" w14:textId="77777777" w:rsidR="00EA0A8B" w:rsidRDefault="00EA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1021" w14:textId="77777777" w:rsidR="00EA0A8B" w:rsidRDefault="00EA0A8B">
      <w:r>
        <w:separator/>
      </w:r>
    </w:p>
  </w:footnote>
  <w:footnote w:type="continuationSeparator" w:id="0">
    <w:p w14:paraId="71A41132" w14:textId="77777777" w:rsidR="00EA0A8B" w:rsidRDefault="00EA0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53239"/>
      <w:docPartObj>
        <w:docPartGallery w:val="Page Numbers (Top of Page)"/>
        <w:docPartUnique/>
      </w:docPartObj>
    </w:sdtPr>
    <w:sdtEndPr>
      <w:rPr>
        <w:noProof/>
      </w:rPr>
    </w:sdtEndPr>
    <w:sdtContent>
      <w:p w14:paraId="44CA76CC" w14:textId="128A787E" w:rsidR="00955514" w:rsidRDefault="00955514">
        <w:pPr>
          <w:pStyle w:val="Header"/>
          <w:jc w:val="center"/>
        </w:pPr>
        <w:r>
          <w:fldChar w:fldCharType="begin"/>
        </w:r>
        <w:r>
          <w:instrText xml:space="preserve"> PAGE   \* MERGEFORMAT </w:instrText>
        </w:r>
        <w:r>
          <w:fldChar w:fldCharType="separate"/>
        </w:r>
        <w:r w:rsidR="00737998">
          <w:rPr>
            <w:noProof/>
          </w:rPr>
          <w:t>6</w:t>
        </w:r>
        <w:r>
          <w:rPr>
            <w:noProof/>
          </w:rPr>
          <w:fldChar w:fldCharType="end"/>
        </w:r>
      </w:p>
    </w:sdtContent>
  </w:sdt>
  <w:p w14:paraId="1AF08311" w14:textId="77777777" w:rsidR="00955514" w:rsidRDefault="009555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59C"/>
    <w:multiLevelType w:val="multilevel"/>
    <w:tmpl w:val="C3ECBB4E"/>
    <w:lvl w:ilvl="0">
      <w:start w:val="1"/>
      <w:numFmt w:val="decimal"/>
      <w:lvlText w:val="%1."/>
      <w:lvlJc w:val="left"/>
      <w:pPr>
        <w:ind w:left="1211" w:hanging="360"/>
      </w:pPr>
      <w:rPr>
        <w:b/>
        <w:i w:val="0"/>
      </w:rPr>
    </w:lvl>
    <w:lvl w:ilvl="1">
      <w:start w:val="1"/>
      <w:numFmt w:val="lowerLetter"/>
      <w:lvlText w:val="%2)"/>
      <w:lvlJc w:val="left"/>
      <w:pPr>
        <w:ind w:left="1211" w:hanging="360"/>
      </w:p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1" w15:restartNumberingAfterBreak="0">
    <w:nsid w:val="0CF13203"/>
    <w:multiLevelType w:val="multilevel"/>
    <w:tmpl w:val="A110788E"/>
    <w:lvl w:ilvl="0">
      <w:start w:val="1"/>
      <w:numFmt w:val="decimal"/>
      <w:lvlText w:val="%1."/>
      <w:lvlJc w:val="left"/>
      <w:pPr>
        <w:ind w:left="1080" w:hanging="360"/>
      </w:pPr>
      <w:rPr>
        <w:b/>
        <w:i w:val="0"/>
      </w:rPr>
    </w:lvl>
    <w:lvl w:ilvl="1">
      <w:start w:val="1"/>
      <w:numFmt w:val="decimal"/>
      <w:lvlText w:val="%1.%2."/>
      <w:lvlJc w:val="left"/>
      <w:pPr>
        <w:ind w:left="1512" w:hanging="432"/>
      </w:pPr>
      <w:rPr>
        <w:b/>
        <w:i w:val="0"/>
        <w:color w:val="000000"/>
        <w:sz w:val="26"/>
        <w:szCs w:val="26"/>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D1505C0"/>
    <w:multiLevelType w:val="multilevel"/>
    <w:tmpl w:val="86588794"/>
    <w:lvl w:ilvl="0">
      <w:start w:val="1"/>
      <w:numFmt w:val="decimal"/>
      <w:lvlText w:val="%1."/>
      <w:lvlJc w:val="left"/>
      <w:pPr>
        <w:ind w:left="1211" w:hanging="360"/>
      </w:pPr>
      <w:rPr>
        <w:b/>
        <w:i w:val="0"/>
      </w:rPr>
    </w:lvl>
    <w:lvl w:ilvl="1">
      <w:start w:val="1"/>
      <w:numFmt w:val="lowerLetter"/>
      <w:lvlText w:val="%2)"/>
      <w:lvlJc w:val="left"/>
      <w:pPr>
        <w:ind w:left="1211" w:hanging="360"/>
      </w:pPr>
      <w:rPr>
        <w:b w:val="0"/>
        <w:i w:val="0"/>
        <w:color w:val="000000"/>
        <w:sz w:val="26"/>
        <w:szCs w:val="26"/>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3" w15:restartNumberingAfterBreak="0">
    <w:nsid w:val="0E724AD3"/>
    <w:multiLevelType w:val="multilevel"/>
    <w:tmpl w:val="1116D20C"/>
    <w:lvl w:ilvl="0">
      <w:start w:val="1"/>
      <w:numFmt w:val="decimal"/>
      <w:lvlText w:val="%1."/>
      <w:lvlJc w:val="left"/>
      <w:pPr>
        <w:ind w:left="1211" w:hanging="360"/>
      </w:pPr>
      <w:rPr>
        <w:b/>
        <w:i w:val="0"/>
      </w:rPr>
    </w:lvl>
    <w:lvl w:ilvl="1">
      <w:start w:val="1"/>
      <w:numFmt w:val="lowerLetter"/>
      <w:lvlText w:val="%2)"/>
      <w:lvlJc w:val="left"/>
      <w:pPr>
        <w:ind w:left="1211" w:hanging="360"/>
      </w:pPr>
      <w:rPr>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4" w15:restartNumberingAfterBreak="0">
    <w:nsid w:val="0E8C48A5"/>
    <w:multiLevelType w:val="multilevel"/>
    <w:tmpl w:val="293E82A2"/>
    <w:lvl w:ilvl="0">
      <w:start w:val="1"/>
      <w:numFmt w:val="decimal"/>
      <w:lvlText w:val="(%1)."/>
      <w:lvlJc w:val="left"/>
      <w:pPr>
        <w:ind w:left="2160" w:hanging="360"/>
      </w:pPr>
      <w:rPr>
        <w:sz w:val="26"/>
        <w:szCs w:val="26"/>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41F217D"/>
    <w:multiLevelType w:val="hybridMultilevel"/>
    <w:tmpl w:val="F9F281A0"/>
    <w:lvl w:ilvl="0" w:tplc="043E239C">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15B4804"/>
    <w:multiLevelType w:val="multilevel"/>
    <w:tmpl w:val="E51AD732"/>
    <w:lvl w:ilvl="0">
      <w:start w:val="1"/>
      <w:numFmt w:val="decimal"/>
      <w:lvlText w:val="%1."/>
      <w:lvlJc w:val="left"/>
      <w:pPr>
        <w:ind w:left="1211" w:hanging="360"/>
      </w:pPr>
      <w:rPr>
        <w:b/>
        <w:i w:val="0"/>
      </w:rPr>
    </w:lvl>
    <w:lvl w:ilvl="1">
      <w:start w:val="1"/>
      <w:numFmt w:val="lowerLetter"/>
      <w:lvlText w:val="%2)"/>
      <w:lvlJc w:val="left"/>
      <w:pPr>
        <w:ind w:left="1211" w:hanging="360"/>
      </w:pPr>
      <w:rPr>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7" w15:restartNumberingAfterBreak="0">
    <w:nsid w:val="22D21197"/>
    <w:multiLevelType w:val="multilevel"/>
    <w:tmpl w:val="0BCE230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15:restartNumberingAfterBreak="0">
    <w:nsid w:val="2BD419BF"/>
    <w:multiLevelType w:val="multilevel"/>
    <w:tmpl w:val="E654CA6A"/>
    <w:lvl w:ilvl="0">
      <w:start w:val="1"/>
      <w:numFmt w:val="decimal"/>
      <w:lvlText w:val="4.%1."/>
      <w:lvlJc w:val="left"/>
      <w:pPr>
        <w:ind w:left="1211" w:hanging="360"/>
      </w:pPr>
      <w:rPr>
        <w:b/>
        <w:i w:val="0"/>
      </w:rPr>
    </w:lvl>
    <w:lvl w:ilvl="1">
      <w:start w:val="1"/>
      <w:numFmt w:val="lowerLetter"/>
      <w:lvlText w:val="%2)"/>
      <w:lvlJc w:val="left"/>
      <w:pPr>
        <w:ind w:left="1211" w:hanging="360"/>
      </w:pPr>
      <w:rPr>
        <w:b w:val="0"/>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9" w15:restartNumberingAfterBreak="0">
    <w:nsid w:val="31BF2AB3"/>
    <w:multiLevelType w:val="hybridMultilevel"/>
    <w:tmpl w:val="93FC93A4"/>
    <w:lvl w:ilvl="0" w:tplc="1846B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F9696A"/>
    <w:multiLevelType w:val="multilevel"/>
    <w:tmpl w:val="A1D88B36"/>
    <w:lvl w:ilvl="0">
      <w:start w:val="1"/>
      <w:numFmt w:val="decimal"/>
      <w:lvlText w:val="%1."/>
      <w:lvlJc w:val="left"/>
      <w:pPr>
        <w:ind w:left="1211" w:hanging="360"/>
      </w:pPr>
      <w:rPr>
        <w:b/>
        <w:i w:val="0"/>
      </w:rPr>
    </w:lvl>
    <w:lvl w:ilvl="1">
      <w:start w:val="1"/>
      <w:numFmt w:val="lowerLetter"/>
      <w:lvlText w:val="%2)"/>
      <w:lvlJc w:val="left"/>
      <w:pPr>
        <w:ind w:left="1211" w:hanging="360"/>
      </w:pPr>
      <w:rPr>
        <w:b w:val="0"/>
        <w:i w:val="0"/>
        <w:color w:val="000000"/>
        <w:sz w:val="26"/>
        <w:szCs w:val="26"/>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11" w15:restartNumberingAfterBreak="0">
    <w:nsid w:val="6317402A"/>
    <w:multiLevelType w:val="multilevel"/>
    <w:tmpl w:val="78C6BAB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6B211E86"/>
    <w:multiLevelType w:val="hybridMultilevel"/>
    <w:tmpl w:val="8A14C83A"/>
    <w:lvl w:ilvl="0" w:tplc="043E23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2"/>
  </w:num>
  <w:num w:numId="4">
    <w:abstractNumId w:val="11"/>
  </w:num>
  <w:num w:numId="5">
    <w:abstractNumId w:val="8"/>
  </w:num>
  <w:num w:numId="6">
    <w:abstractNumId w:val="0"/>
  </w:num>
  <w:num w:numId="7">
    <w:abstractNumId w:val="4"/>
  </w:num>
  <w:num w:numId="8">
    <w:abstractNumId w:val="1"/>
  </w:num>
  <w:num w:numId="9">
    <w:abstractNumId w:val="5"/>
  </w:num>
  <w:num w:numId="10">
    <w:abstractNumId w:val="9"/>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A9"/>
    <w:rsid w:val="000116C7"/>
    <w:rsid w:val="0001332D"/>
    <w:rsid w:val="00015337"/>
    <w:rsid w:val="000379C0"/>
    <w:rsid w:val="00040259"/>
    <w:rsid w:val="00042EDC"/>
    <w:rsid w:val="000622DE"/>
    <w:rsid w:val="00080112"/>
    <w:rsid w:val="00084141"/>
    <w:rsid w:val="000A27A8"/>
    <w:rsid w:val="000B5879"/>
    <w:rsid w:val="000D09D7"/>
    <w:rsid w:val="000D552C"/>
    <w:rsid w:val="000D74F4"/>
    <w:rsid w:val="000E6B2B"/>
    <w:rsid w:val="00105A19"/>
    <w:rsid w:val="001118F0"/>
    <w:rsid w:val="001124C0"/>
    <w:rsid w:val="001154AF"/>
    <w:rsid w:val="00136CAD"/>
    <w:rsid w:val="00141572"/>
    <w:rsid w:val="00142FA8"/>
    <w:rsid w:val="00177A2F"/>
    <w:rsid w:val="00191639"/>
    <w:rsid w:val="001B2378"/>
    <w:rsid w:val="001E6070"/>
    <w:rsid w:val="001F7972"/>
    <w:rsid w:val="00205E60"/>
    <w:rsid w:val="00220D7F"/>
    <w:rsid w:val="002306C6"/>
    <w:rsid w:val="00257B7C"/>
    <w:rsid w:val="00262E91"/>
    <w:rsid w:val="00293843"/>
    <w:rsid w:val="002F6BA0"/>
    <w:rsid w:val="002F6F5D"/>
    <w:rsid w:val="003B4154"/>
    <w:rsid w:val="003C6106"/>
    <w:rsid w:val="003D0E31"/>
    <w:rsid w:val="003E1C60"/>
    <w:rsid w:val="003E27A3"/>
    <w:rsid w:val="003F4513"/>
    <w:rsid w:val="003F6948"/>
    <w:rsid w:val="00403270"/>
    <w:rsid w:val="004077FC"/>
    <w:rsid w:val="00421B6E"/>
    <w:rsid w:val="004403D0"/>
    <w:rsid w:val="00456AA4"/>
    <w:rsid w:val="004621CE"/>
    <w:rsid w:val="004733D5"/>
    <w:rsid w:val="00476083"/>
    <w:rsid w:val="00483671"/>
    <w:rsid w:val="004A22D1"/>
    <w:rsid w:val="004A64C4"/>
    <w:rsid w:val="004B0247"/>
    <w:rsid w:val="004C024C"/>
    <w:rsid w:val="004D23AD"/>
    <w:rsid w:val="004E340F"/>
    <w:rsid w:val="00513C5D"/>
    <w:rsid w:val="00532963"/>
    <w:rsid w:val="00537B92"/>
    <w:rsid w:val="0059304D"/>
    <w:rsid w:val="005B067D"/>
    <w:rsid w:val="005C1A0B"/>
    <w:rsid w:val="005F6E07"/>
    <w:rsid w:val="005F7C81"/>
    <w:rsid w:val="00642B19"/>
    <w:rsid w:val="00646183"/>
    <w:rsid w:val="006A4092"/>
    <w:rsid w:val="006C4603"/>
    <w:rsid w:val="006F17EF"/>
    <w:rsid w:val="00703443"/>
    <w:rsid w:val="00711C06"/>
    <w:rsid w:val="00733341"/>
    <w:rsid w:val="007346FF"/>
    <w:rsid w:val="00736616"/>
    <w:rsid w:val="00737998"/>
    <w:rsid w:val="007C53E8"/>
    <w:rsid w:val="007F2EBC"/>
    <w:rsid w:val="007F3C18"/>
    <w:rsid w:val="007F4C7A"/>
    <w:rsid w:val="00816264"/>
    <w:rsid w:val="0082499C"/>
    <w:rsid w:val="00827E5A"/>
    <w:rsid w:val="008327E0"/>
    <w:rsid w:val="008506A9"/>
    <w:rsid w:val="00871208"/>
    <w:rsid w:val="008821E6"/>
    <w:rsid w:val="008A3769"/>
    <w:rsid w:val="008A79A1"/>
    <w:rsid w:val="008F3626"/>
    <w:rsid w:val="00900F15"/>
    <w:rsid w:val="00902D26"/>
    <w:rsid w:val="00906D32"/>
    <w:rsid w:val="00912B85"/>
    <w:rsid w:val="0094469C"/>
    <w:rsid w:val="009457F6"/>
    <w:rsid w:val="00955514"/>
    <w:rsid w:val="00961B5D"/>
    <w:rsid w:val="00981230"/>
    <w:rsid w:val="009B2610"/>
    <w:rsid w:val="009C2854"/>
    <w:rsid w:val="009E156D"/>
    <w:rsid w:val="00A01847"/>
    <w:rsid w:val="00A03C83"/>
    <w:rsid w:val="00A27731"/>
    <w:rsid w:val="00A45B95"/>
    <w:rsid w:val="00A5474E"/>
    <w:rsid w:val="00A83511"/>
    <w:rsid w:val="00A925AD"/>
    <w:rsid w:val="00AD0DD2"/>
    <w:rsid w:val="00AD4A3A"/>
    <w:rsid w:val="00AE6084"/>
    <w:rsid w:val="00AF46A3"/>
    <w:rsid w:val="00B012B8"/>
    <w:rsid w:val="00B01580"/>
    <w:rsid w:val="00B05FC1"/>
    <w:rsid w:val="00B24A49"/>
    <w:rsid w:val="00B51A4E"/>
    <w:rsid w:val="00B60078"/>
    <w:rsid w:val="00BC2243"/>
    <w:rsid w:val="00BD5585"/>
    <w:rsid w:val="00BD7AC7"/>
    <w:rsid w:val="00BE2B4D"/>
    <w:rsid w:val="00BE74B4"/>
    <w:rsid w:val="00C0579B"/>
    <w:rsid w:val="00C06AB2"/>
    <w:rsid w:val="00C12514"/>
    <w:rsid w:val="00C20D96"/>
    <w:rsid w:val="00C26B53"/>
    <w:rsid w:val="00C669A9"/>
    <w:rsid w:val="00C80C9D"/>
    <w:rsid w:val="00C90E4E"/>
    <w:rsid w:val="00C9109D"/>
    <w:rsid w:val="00CB0C9F"/>
    <w:rsid w:val="00CB0D9C"/>
    <w:rsid w:val="00CB203E"/>
    <w:rsid w:val="00CC3078"/>
    <w:rsid w:val="00CC49DE"/>
    <w:rsid w:val="00CC4C3F"/>
    <w:rsid w:val="00CD5DA7"/>
    <w:rsid w:val="00CE1E9D"/>
    <w:rsid w:val="00D05B56"/>
    <w:rsid w:val="00D14BDC"/>
    <w:rsid w:val="00D5655F"/>
    <w:rsid w:val="00D57BE6"/>
    <w:rsid w:val="00D6217F"/>
    <w:rsid w:val="00D751B8"/>
    <w:rsid w:val="00D86AFD"/>
    <w:rsid w:val="00D94506"/>
    <w:rsid w:val="00D9563C"/>
    <w:rsid w:val="00D95867"/>
    <w:rsid w:val="00DD4BD1"/>
    <w:rsid w:val="00DF5630"/>
    <w:rsid w:val="00E04AE0"/>
    <w:rsid w:val="00E1214C"/>
    <w:rsid w:val="00E15A3F"/>
    <w:rsid w:val="00E3403E"/>
    <w:rsid w:val="00E349F5"/>
    <w:rsid w:val="00E63547"/>
    <w:rsid w:val="00E66C75"/>
    <w:rsid w:val="00E96C4B"/>
    <w:rsid w:val="00EA0A8B"/>
    <w:rsid w:val="00EA58F0"/>
    <w:rsid w:val="00EE34D0"/>
    <w:rsid w:val="00EF4876"/>
    <w:rsid w:val="00F0514E"/>
    <w:rsid w:val="00F06808"/>
    <w:rsid w:val="00F32403"/>
    <w:rsid w:val="00F35BAD"/>
    <w:rsid w:val="00F6703F"/>
    <w:rsid w:val="00F7192D"/>
    <w:rsid w:val="00F8790A"/>
    <w:rsid w:val="00F87B9E"/>
    <w:rsid w:val="00F9372C"/>
    <w:rsid w:val="00FE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FCD9"/>
  <w15:docId w15:val="{1E7273B0-1297-49F1-8840-A2330E26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B6"/>
    <w:rPr>
      <w:rFonts w:ascii="VNI-Times" w:hAnsi="VNI-Time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77590E"/>
    <w:pPr>
      <w:spacing w:before="100" w:beforeAutospacing="1" w:after="100" w:afterAutospacing="1"/>
      <w:outlineLvl w:val="3"/>
    </w:pPr>
    <w:rPr>
      <w:rFonts w:ascii="Times New Roman" w:hAnsi="Times New Roman"/>
      <w:b/>
      <w:bCs/>
      <w:lang w:val="x-none" w:eastAsia="x-non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nhideWhenUsed/>
    <w:rsid w:val="008B4DB6"/>
    <w:rPr>
      <w:rFonts w:ascii="Tahoma" w:hAnsi="Tahoma" w:cs="Tahoma"/>
      <w:sz w:val="16"/>
      <w:szCs w:val="16"/>
    </w:rPr>
  </w:style>
  <w:style w:type="character" w:customStyle="1" w:styleId="BalloonTextChar">
    <w:name w:val="Balloon Text Char"/>
    <w:link w:val="BalloonText"/>
    <w:rsid w:val="008B4DB6"/>
    <w:rPr>
      <w:rFonts w:ascii="Tahoma" w:hAnsi="Tahoma" w:cs="Tahoma"/>
      <w:sz w:val="16"/>
      <w:szCs w:val="16"/>
    </w:rPr>
  </w:style>
  <w:style w:type="character" w:styleId="Hyperlink">
    <w:name w:val="Hyperlink"/>
    <w:uiPriority w:val="99"/>
    <w:unhideWhenUsed/>
    <w:rsid w:val="008B4DB6"/>
    <w:rPr>
      <w:color w:val="0000FF"/>
      <w:u w:val="single"/>
    </w:rPr>
  </w:style>
  <w:style w:type="table" w:styleId="TableGrid">
    <w:name w:val="Table Grid"/>
    <w:basedOn w:val="TableNormal"/>
    <w:rsid w:val="008B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B84"/>
    <w:pPr>
      <w:ind w:left="720"/>
      <w:contextualSpacing/>
    </w:pPr>
  </w:style>
  <w:style w:type="character" w:customStyle="1" w:styleId="apple-converted-space">
    <w:name w:val="apple-converted-space"/>
    <w:basedOn w:val="DefaultParagraphFont"/>
    <w:rsid w:val="00C30629"/>
  </w:style>
  <w:style w:type="paragraph" w:styleId="Header">
    <w:name w:val="header"/>
    <w:basedOn w:val="Normal"/>
    <w:link w:val="HeaderChar"/>
    <w:uiPriority w:val="99"/>
    <w:unhideWhenUsed/>
    <w:rsid w:val="0066622A"/>
    <w:pPr>
      <w:tabs>
        <w:tab w:val="center" w:pos="4680"/>
        <w:tab w:val="right" w:pos="9360"/>
      </w:tabs>
    </w:pPr>
  </w:style>
  <w:style w:type="character" w:customStyle="1" w:styleId="HeaderChar">
    <w:name w:val="Header Char"/>
    <w:link w:val="Header"/>
    <w:uiPriority w:val="99"/>
    <w:rsid w:val="0066622A"/>
    <w:rPr>
      <w:rFonts w:ascii="VNI-Times" w:eastAsia="Times New Roman" w:hAnsi="VNI-Times"/>
      <w:sz w:val="24"/>
      <w:szCs w:val="24"/>
    </w:rPr>
  </w:style>
  <w:style w:type="paragraph" w:styleId="Footer">
    <w:name w:val="footer"/>
    <w:basedOn w:val="Normal"/>
    <w:link w:val="FooterChar"/>
    <w:uiPriority w:val="99"/>
    <w:unhideWhenUsed/>
    <w:rsid w:val="0066622A"/>
    <w:pPr>
      <w:tabs>
        <w:tab w:val="center" w:pos="4680"/>
        <w:tab w:val="right" w:pos="9360"/>
      </w:tabs>
    </w:pPr>
  </w:style>
  <w:style w:type="character" w:customStyle="1" w:styleId="FooterChar">
    <w:name w:val="Footer Char"/>
    <w:link w:val="Footer"/>
    <w:uiPriority w:val="99"/>
    <w:rsid w:val="0066622A"/>
    <w:rPr>
      <w:rFonts w:ascii="VNI-Times" w:eastAsia="Times New Roman" w:hAnsi="VNI-Times"/>
      <w:sz w:val="24"/>
      <w:szCs w:val="24"/>
    </w:rPr>
  </w:style>
  <w:style w:type="character" w:customStyle="1" w:styleId="Heading4Char">
    <w:name w:val="Heading 4 Char"/>
    <w:link w:val="Heading4"/>
    <w:uiPriority w:val="9"/>
    <w:rsid w:val="0077590E"/>
    <w:rPr>
      <w:rFonts w:ascii="Times New Roman" w:eastAsia="Times New Roman" w:hAnsi="Times New Roman"/>
      <w:b/>
      <w:bCs/>
      <w:sz w:val="24"/>
      <w:szCs w:val="24"/>
      <w:lang w:val="x-none" w:eastAsia="x-none"/>
    </w:rPr>
  </w:style>
  <w:style w:type="paragraph" w:styleId="NormalWeb">
    <w:name w:val="Normal (Web)"/>
    <w:basedOn w:val="Normal"/>
    <w:uiPriority w:val="99"/>
    <w:semiHidden/>
    <w:unhideWhenUsed/>
    <w:rsid w:val="00F00BAF"/>
    <w:pPr>
      <w:spacing w:before="100" w:beforeAutospacing="1" w:after="100" w:afterAutospacing="1"/>
    </w:pPr>
    <w:rPr>
      <w:rFonts w:ascii="Times New Roman" w:hAnsi="Times New Roman"/>
      <w:lang w:eastAsia="ja-JP"/>
    </w:rPr>
  </w:style>
  <w:style w:type="character" w:styleId="Strong">
    <w:name w:val="Strong"/>
    <w:basedOn w:val="DefaultParagraphFont"/>
    <w:uiPriority w:val="22"/>
    <w:qFormat/>
    <w:rsid w:val="00F00BAF"/>
    <w:rPr>
      <w:b/>
      <w:bCs/>
    </w:rPr>
  </w:style>
  <w:style w:type="character" w:styleId="CommentReference">
    <w:name w:val="annotation reference"/>
    <w:basedOn w:val="DefaultParagraphFont"/>
    <w:uiPriority w:val="99"/>
    <w:semiHidden/>
    <w:unhideWhenUsed/>
    <w:rsid w:val="00297110"/>
    <w:rPr>
      <w:sz w:val="16"/>
      <w:szCs w:val="16"/>
    </w:rPr>
  </w:style>
  <w:style w:type="paragraph" w:styleId="CommentText">
    <w:name w:val="annotation text"/>
    <w:basedOn w:val="Normal"/>
    <w:link w:val="CommentTextChar"/>
    <w:uiPriority w:val="99"/>
    <w:semiHidden/>
    <w:unhideWhenUsed/>
    <w:rsid w:val="00297110"/>
    <w:rPr>
      <w:sz w:val="20"/>
      <w:szCs w:val="20"/>
    </w:rPr>
  </w:style>
  <w:style w:type="character" w:customStyle="1" w:styleId="CommentTextChar">
    <w:name w:val="Comment Text Char"/>
    <w:basedOn w:val="DefaultParagraphFont"/>
    <w:link w:val="CommentText"/>
    <w:uiPriority w:val="99"/>
    <w:semiHidden/>
    <w:rsid w:val="00297110"/>
    <w:rPr>
      <w:rFonts w:ascii="VNI-Times" w:eastAsia="Times New Roman" w:hAnsi="VNI-Times"/>
      <w:lang w:eastAsia="en-US"/>
    </w:rPr>
  </w:style>
  <w:style w:type="paragraph" w:styleId="CommentSubject">
    <w:name w:val="annotation subject"/>
    <w:basedOn w:val="CommentText"/>
    <w:next w:val="CommentText"/>
    <w:link w:val="CommentSubjectChar"/>
    <w:uiPriority w:val="99"/>
    <w:semiHidden/>
    <w:unhideWhenUsed/>
    <w:rsid w:val="00297110"/>
    <w:rPr>
      <w:b/>
      <w:bCs/>
    </w:rPr>
  </w:style>
  <w:style w:type="character" w:customStyle="1" w:styleId="CommentSubjectChar">
    <w:name w:val="Comment Subject Char"/>
    <w:basedOn w:val="CommentTextChar"/>
    <w:link w:val="CommentSubject"/>
    <w:uiPriority w:val="99"/>
    <w:semiHidden/>
    <w:rsid w:val="00297110"/>
    <w:rPr>
      <w:rFonts w:ascii="VNI-Times" w:eastAsia="Times New Roman" w:hAnsi="VNI-Times"/>
      <w:b/>
      <w:bCs/>
      <w:lang w:eastAsia="en-US"/>
    </w:rPr>
  </w:style>
  <w:style w:type="paragraph" w:styleId="NoSpacing">
    <w:name w:val="No Spacing"/>
    <w:uiPriority w:val="1"/>
    <w:qFormat/>
    <w:rsid w:val="00695858"/>
    <w:rPr>
      <w:rFonts w:ascii="VNI-Times" w:hAnsi="VNI-Times"/>
    </w:rPr>
  </w:style>
  <w:style w:type="character" w:customStyle="1" w:styleId="UnresolvedMention1">
    <w:name w:val="Unresolved Mention1"/>
    <w:basedOn w:val="DefaultParagraphFont"/>
    <w:uiPriority w:val="99"/>
    <w:semiHidden/>
    <w:unhideWhenUsed/>
    <w:rsid w:val="003629E0"/>
    <w:rPr>
      <w:color w:val="605E5C"/>
      <w:shd w:val="clear" w:color="auto" w:fill="E1DFDD"/>
    </w:rPr>
  </w:style>
  <w:style w:type="character" w:styleId="FollowedHyperlink">
    <w:name w:val="FollowedHyperlink"/>
    <w:basedOn w:val="DefaultParagraphFont"/>
    <w:uiPriority w:val="99"/>
    <w:semiHidden/>
    <w:unhideWhenUsed/>
    <w:rsid w:val="002B63C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6907">
      <w:bodyDiv w:val="1"/>
      <w:marLeft w:val="0"/>
      <w:marRight w:val="0"/>
      <w:marTop w:val="0"/>
      <w:marBottom w:val="0"/>
      <w:divBdr>
        <w:top w:val="none" w:sz="0" w:space="0" w:color="auto"/>
        <w:left w:val="none" w:sz="0" w:space="0" w:color="auto"/>
        <w:bottom w:val="none" w:sz="0" w:space="0" w:color="auto"/>
        <w:right w:val="none" w:sz="0" w:space="0" w:color="auto"/>
      </w:divBdr>
    </w:div>
    <w:div w:id="127293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tdtu.edu.vn/tuyen-sinh/cac-tieu-chi-danh-gia-ho-so-va-bai-luan-nghien-cuu-du-tuyen-trinh-do-thac-si" TargetMode="External"/><Relationship Id="rId13" Type="http://schemas.openxmlformats.org/officeDocument/2006/relationships/hyperlink" Target="mailto:tssdh@tdtu.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tdtu.edu.vn/index.php/hoc-phi-hoc-bo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hanhhoa.tdtu.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tdtu.edu.vn/dao-tao/chuong-trinh-dao-tao-thac-si" TargetMode="External"/><Relationship Id="rId5" Type="http://schemas.openxmlformats.org/officeDocument/2006/relationships/webSettings" Target="webSettings.xml"/><Relationship Id="rId15" Type="http://schemas.openxmlformats.org/officeDocument/2006/relationships/hyperlink" Target="mailto:khanhhoa@tdtu.edu.vn" TargetMode="External"/><Relationship Id="rId10" Type="http://schemas.openxmlformats.org/officeDocument/2006/relationships/hyperlink" Target="https://admission.tdtu.edu.vn/sau-dai-hoc/tuyen-hoc-bo-sung-kien-thu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uyensinhsaudaihoc.tdtu.edu.vn/" TargetMode="External"/><Relationship Id="rId14" Type="http://schemas.openxmlformats.org/officeDocument/2006/relationships/hyperlink" Target="http://grad.td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W9CTB2qcOtDpnV8bts4DkDhCQ==">AMUW2mUf293ZhTG+PyDVP3Vr+AkR+vOo5/wcbfgmQ2XAeDAJScsUvDiytuTf1qAlw7hwpLrfsrqsukS6CEK3NX4403/iUocrChNCEEVdrQdrM4KhG0jCtroGsNkdaOeFb6qyRg2N9g1JocGBclW5mkX2u5Ivkh2MUjGUYuKzZ3RkFER6GIAWiJY=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Long Lê Hoàng</cp:lastModifiedBy>
  <cp:revision>95</cp:revision>
  <cp:lastPrinted>2023-01-11T07:19:00Z</cp:lastPrinted>
  <dcterms:created xsi:type="dcterms:W3CDTF">2022-01-06T01:03:00Z</dcterms:created>
  <dcterms:modified xsi:type="dcterms:W3CDTF">2023-01-13T13:51:00Z</dcterms:modified>
</cp:coreProperties>
</file>